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6C5" w:rsidRDefault="004166C5" w:rsidP="009F03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1A2EED" w:rsidRDefault="009F0357" w:rsidP="009F03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МБОУ «Нач</w:t>
      </w:r>
      <w:r w:rsidR="001060BA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альная </w:t>
      </w:r>
      <w: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школа-дет</w:t>
      </w:r>
      <w:r w:rsidR="001060BA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ский </w:t>
      </w:r>
      <w: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сад №71»</w:t>
      </w:r>
    </w:p>
    <w:p w:rsidR="001A2EED" w:rsidRDefault="001A2EED" w:rsidP="009F03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1A2EED" w:rsidRDefault="001A2EED" w:rsidP="009F03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9F0357" w:rsidRDefault="009F0357" w:rsidP="009F03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9F0357" w:rsidRDefault="009F0357" w:rsidP="009F03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9F0357" w:rsidRPr="00227FAD" w:rsidRDefault="009F0357" w:rsidP="009F03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36"/>
          <w:lang w:eastAsia="ru-RU"/>
        </w:rPr>
      </w:pPr>
    </w:p>
    <w:p w:rsidR="001A2EED" w:rsidRPr="004166C5" w:rsidRDefault="001A2EED" w:rsidP="009F03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40"/>
          <w:szCs w:val="36"/>
          <w:lang w:eastAsia="ru-RU"/>
        </w:rPr>
      </w:pPr>
    </w:p>
    <w:p w:rsidR="001A2EED" w:rsidRPr="004A644C" w:rsidRDefault="002A2328" w:rsidP="009F03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bCs/>
          <w:color w:val="C00000"/>
          <w:sz w:val="96"/>
          <w:szCs w:val="56"/>
          <w:lang w:eastAsia="ru-RU"/>
        </w:rPr>
      </w:pPr>
      <w:r>
        <w:rPr>
          <w:rFonts w:ascii="Cambria" w:eastAsia="Times New Roman" w:hAnsi="Cambria"/>
          <w:b/>
          <w:bCs/>
          <w:color w:val="C00000"/>
          <w:sz w:val="96"/>
          <w:szCs w:val="56"/>
          <w:lang w:eastAsia="ru-RU"/>
        </w:rPr>
        <w:t>ЗАЩИТА ПРОЕКТА</w:t>
      </w:r>
    </w:p>
    <w:p w:rsidR="001A2EED" w:rsidRPr="001A2EED" w:rsidRDefault="001A2EED" w:rsidP="002A23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1A2EED" w:rsidRPr="00E7296D" w:rsidRDefault="001A2EED" w:rsidP="009F03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40"/>
          <w:lang w:eastAsia="ru-RU"/>
        </w:rPr>
      </w:pPr>
    </w:p>
    <w:p w:rsidR="001A2EED" w:rsidRPr="00227FAD" w:rsidRDefault="001A2EED" w:rsidP="009F03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Nautilus Pompilius" w:eastAsia="Times New Roman" w:hAnsi="Nautilus Pompilius"/>
          <w:color w:val="0000CC"/>
          <w:sz w:val="72"/>
          <w:szCs w:val="72"/>
          <w:lang w:eastAsia="ru-RU"/>
        </w:rPr>
      </w:pPr>
      <w:r w:rsidRPr="00227FAD">
        <w:rPr>
          <w:rFonts w:ascii="Nautilus Pompilius" w:eastAsia="Times New Roman" w:hAnsi="Nautilus Pompilius"/>
          <w:color w:val="0000CC"/>
          <w:sz w:val="72"/>
          <w:szCs w:val="72"/>
          <w:lang w:eastAsia="ru-RU"/>
        </w:rPr>
        <w:t>«</w:t>
      </w:r>
      <w:r w:rsidR="009F0357" w:rsidRPr="00227FAD">
        <w:rPr>
          <w:rFonts w:ascii="Nautilus Pompilius" w:eastAsia="Times New Roman" w:hAnsi="Nautilus Pompilius"/>
          <w:color w:val="0000CC"/>
          <w:sz w:val="72"/>
          <w:szCs w:val="72"/>
          <w:lang w:eastAsia="ru-RU"/>
        </w:rPr>
        <w:t>Проектная деятельность</w:t>
      </w:r>
      <w:r w:rsidRPr="00227FAD">
        <w:rPr>
          <w:rFonts w:ascii="Nautilus Pompilius" w:eastAsia="Times New Roman" w:hAnsi="Nautilus Pompilius"/>
          <w:color w:val="0000CC"/>
          <w:sz w:val="72"/>
          <w:szCs w:val="72"/>
          <w:lang w:eastAsia="ru-RU"/>
        </w:rPr>
        <w:t xml:space="preserve"> </w:t>
      </w:r>
    </w:p>
    <w:p w:rsidR="001A2EED" w:rsidRPr="00227FAD" w:rsidRDefault="001A2EED" w:rsidP="009F03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Nautilus Pompilius" w:eastAsia="Times New Roman" w:hAnsi="Nautilus Pompilius"/>
          <w:color w:val="0000CC"/>
          <w:sz w:val="72"/>
          <w:szCs w:val="72"/>
          <w:lang w:eastAsia="ru-RU"/>
        </w:rPr>
      </w:pPr>
      <w:r w:rsidRPr="00227FAD">
        <w:rPr>
          <w:rFonts w:ascii="Nautilus Pompilius" w:eastAsia="Times New Roman" w:hAnsi="Nautilus Pompilius"/>
          <w:color w:val="0000CC"/>
          <w:sz w:val="72"/>
          <w:szCs w:val="72"/>
          <w:lang w:eastAsia="ru-RU"/>
        </w:rPr>
        <w:t xml:space="preserve">в трудовом воспитании </w:t>
      </w:r>
      <w:r w:rsidR="004166C5" w:rsidRPr="00227FAD">
        <w:rPr>
          <w:rFonts w:ascii="Nautilus Pompilius" w:eastAsia="Times New Roman" w:hAnsi="Nautilus Pompilius"/>
          <w:color w:val="0000CC"/>
          <w:sz w:val="72"/>
          <w:szCs w:val="72"/>
          <w:lang w:eastAsia="ru-RU"/>
        </w:rPr>
        <w:t>детей</w:t>
      </w:r>
      <w:r w:rsidRPr="00227FAD">
        <w:rPr>
          <w:rFonts w:ascii="Nautilus Pompilius" w:eastAsia="Times New Roman" w:hAnsi="Nautilus Pompilius"/>
          <w:color w:val="0000CC"/>
          <w:sz w:val="72"/>
          <w:szCs w:val="72"/>
          <w:lang w:eastAsia="ru-RU"/>
        </w:rPr>
        <w:t>»</w:t>
      </w:r>
    </w:p>
    <w:p w:rsidR="00227FAD" w:rsidRPr="001A2EED" w:rsidRDefault="00227FAD" w:rsidP="009F03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72"/>
          <w:szCs w:val="72"/>
          <w:lang w:eastAsia="ru-RU"/>
        </w:rPr>
      </w:pPr>
      <w:r>
        <w:fldChar w:fldCharType="begin"/>
      </w:r>
      <w:r>
        <w:instrText xml:space="preserve"> INCLUDEPICTURE "https://duz111.edusev.ru/uploads/1000/768/section/34710/SUBBOTNIK.jpg" \* MERGEFORMATINET </w:instrText>
      </w:r>
      <w:r>
        <w:fldChar w:fldCharType="separate"/>
      </w:r>
      <w:r w:rsidR="002A2328">
        <w:fldChar w:fldCharType="begin"/>
      </w:r>
      <w:r w:rsidR="002A2328">
        <w:instrText xml:space="preserve"> INCLUDEPICTURE  "https://duz111.edusev.ru/uploads/1000/768/section/34710/SUBBOTNIK.jpg" \* MERGEFORMATINET </w:instrText>
      </w:r>
      <w:r w:rsidR="002A2328">
        <w:fldChar w:fldCharType="separate"/>
      </w:r>
      <w:r w:rsidR="001060BA">
        <w:fldChar w:fldCharType="begin"/>
      </w:r>
      <w:r w:rsidR="001060BA">
        <w:instrText xml:space="preserve"> INCLUDEPICTURE  "https://duz111.edusev.ru/uploads/1000/768/section/34710/SUBBOTNIK.jpg" \* MERGEFORMATINET </w:instrText>
      </w:r>
      <w:r w:rsidR="001060BA">
        <w:fldChar w:fldCharType="separate"/>
      </w:r>
      <w:r w:rsidR="0096324E">
        <w:fldChar w:fldCharType="begin"/>
      </w:r>
      <w:r w:rsidR="0096324E">
        <w:instrText xml:space="preserve"> </w:instrText>
      </w:r>
      <w:r w:rsidR="0096324E">
        <w:instrText>INCLUDEPICTURE  "https://duz111.edusev.ru/uploads/1000/768/section/34710/SUBBOTNIK.jpg" \* MERGEFORMATINET</w:instrText>
      </w:r>
      <w:r w:rsidR="0096324E">
        <w:instrText xml:space="preserve"> </w:instrText>
      </w:r>
      <w:r w:rsidR="0096324E">
        <w:fldChar w:fldCharType="separate"/>
      </w:r>
      <w:r w:rsidR="0096324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25pt;height:329.25pt">
            <v:imagedata r:id="rId6" r:href="rId7"/>
          </v:shape>
        </w:pict>
      </w:r>
      <w:r w:rsidR="0096324E">
        <w:fldChar w:fldCharType="end"/>
      </w:r>
      <w:r w:rsidR="001060BA">
        <w:fldChar w:fldCharType="end"/>
      </w:r>
      <w:r w:rsidR="002A2328">
        <w:fldChar w:fldCharType="end"/>
      </w:r>
      <w:r>
        <w:fldChar w:fldCharType="end"/>
      </w:r>
    </w:p>
    <w:p w:rsidR="009F0357" w:rsidRPr="00E7296D" w:rsidRDefault="001A2EED" w:rsidP="009F0357">
      <w:pPr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b/>
          <w:color w:val="000000"/>
          <w:sz w:val="32"/>
          <w:szCs w:val="38"/>
          <w:lang w:eastAsia="ru-RU"/>
        </w:rPr>
      </w:pPr>
      <w:r w:rsidRPr="00E7296D">
        <w:rPr>
          <w:rFonts w:ascii="Times New Roman" w:eastAsia="Times New Roman" w:hAnsi="Times New Roman"/>
          <w:b/>
          <w:color w:val="000000"/>
          <w:sz w:val="32"/>
          <w:szCs w:val="38"/>
          <w:lang w:eastAsia="ru-RU"/>
        </w:rPr>
        <w:t>Подготовила</w:t>
      </w:r>
      <w:r w:rsidR="004166C5" w:rsidRPr="00E7296D">
        <w:rPr>
          <w:rFonts w:ascii="Times New Roman" w:eastAsia="Times New Roman" w:hAnsi="Times New Roman"/>
          <w:b/>
          <w:color w:val="000000"/>
          <w:sz w:val="32"/>
          <w:szCs w:val="38"/>
          <w:lang w:eastAsia="ru-RU"/>
        </w:rPr>
        <w:t xml:space="preserve">  в</w:t>
      </w:r>
      <w:r w:rsidRPr="00E7296D">
        <w:rPr>
          <w:rFonts w:ascii="Times New Roman" w:eastAsia="Times New Roman" w:hAnsi="Times New Roman"/>
          <w:b/>
          <w:color w:val="000000"/>
          <w:sz w:val="32"/>
          <w:szCs w:val="38"/>
          <w:lang w:eastAsia="ru-RU"/>
        </w:rPr>
        <w:t>оспитатель</w:t>
      </w:r>
      <w:r w:rsidR="009F0357" w:rsidRPr="00E7296D">
        <w:rPr>
          <w:rFonts w:ascii="Times New Roman" w:eastAsia="Times New Roman" w:hAnsi="Times New Roman"/>
          <w:b/>
          <w:color w:val="000000"/>
          <w:sz w:val="32"/>
          <w:szCs w:val="38"/>
          <w:lang w:eastAsia="ru-RU"/>
        </w:rPr>
        <w:t>:</w:t>
      </w:r>
    </w:p>
    <w:p w:rsidR="001A2EED" w:rsidRPr="00E7296D" w:rsidRDefault="009F0357" w:rsidP="009F0357">
      <w:pPr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b/>
          <w:color w:val="000000"/>
          <w:sz w:val="32"/>
          <w:szCs w:val="38"/>
          <w:lang w:eastAsia="ru-RU"/>
        </w:rPr>
      </w:pPr>
      <w:proofErr w:type="spellStart"/>
      <w:r w:rsidRPr="00E7296D">
        <w:rPr>
          <w:rFonts w:ascii="Times New Roman" w:eastAsia="Times New Roman" w:hAnsi="Times New Roman"/>
          <w:b/>
          <w:color w:val="000000"/>
          <w:sz w:val="32"/>
          <w:szCs w:val="38"/>
          <w:lang w:eastAsia="ru-RU"/>
        </w:rPr>
        <w:t>Агарагимова</w:t>
      </w:r>
      <w:proofErr w:type="spellEnd"/>
      <w:r w:rsidRPr="00E7296D">
        <w:rPr>
          <w:rFonts w:ascii="Times New Roman" w:eastAsia="Times New Roman" w:hAnsi="Times New Roman"/>
          <w:b/>
          <w:color w:val="000000"/>
          <w:sz w:val="32"/>
          <w:szCs w:val="38"/>
          <w:lang w:eastAsia="ru-RU"/>
        </w:rPr>
        <w:t xml:space="preserve"> И.Ф.</w:t>
      </w:r>
    </w:p>
    <w:p w:rsidR="001A2EED" w:rsidRPr="00E7296D" w:rsidRDefault="001A2EED" w:rsidP="009F03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38"/>
          <w:lang w:eastAsia="ru-RU"/>
        </w:rPr>
      </w:pPr>
    </w:p>
    <w:p w:rsidR="004166C5" w:rsidRPr="00E7296D" w:rsidRDefault="009F0357" w:rsidP="009F03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38"/>
          <w:lang w:eastAsia="ru-RU"/>
        </w:rPr>
      </w:pPr>
      <w:r w:rsidRPr="00E7296D">
        <w:rPr>
          <w:rFonts w:ascii="Times New Roman" w:eastAsia="Times New Roman" w:hAnsi="Times New Roman"/>
          <w:color w:val="000000"/>
          <w:sz w:val="28"/>
          <w:szCs w:val="38"/>
          <w:lang w:eastAsia="ru-RU"/>
        </w:rPr>
        <w:t>Махачкала, 20</w:t>
      </w:r>
      <w:r w:rsidR="001060BA">
        <w:rPr>
          <w:rFonts w:ascii="Times New Roman" w:eastAsia="Times New Roman" w:hAnsi="Times New Roman"/>
          <w:color w:val="000000"/>
          <w:sz w:val="28"/>
          <w:szCs w:val="38"/>
          <w:lang w:eastAsia="ru-RU"/>
        </w:rPr>
        <w:t>2</w:t>
      </w:r>
      <w:r w:rsidR="0096324E">
        <w:rPr>
          <w:rFonts w:ascii="Times New Roman" w:eastAsia="Times New Roman" w:hAnsi="Times New Roman"/>
          <w:color w:val="000000"/>
          <w:sz w:val="28"/>
          <w:szCs w:val="38"/>
          <w:lang w:eastAsia="ru-RU"/>
        </w:rPr>
        <w:t>2</w:t>
      </w:r>
      <w:bookmarkStart w:id="0" w:name="_GoBack"/>
      <w:bookmarkEnd w:id="0"/>
    </w:p>
    <w:p w:rsidR="001060BA" w:rsidRPr="004A644C" w:rsidRDefault="004166C5" w:rsidP="001060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bCs/>
          <w:color w:val="C00000"/>
          <w:sz w:val="96"/>
          <w:szCs w:val="56"/>
          <w:lang w:eastAsia="ru-RU"/>
        </w:rPr>
      </w:pPr>
      <w:r w:rsidRPr="004166C5">
        <w:rPr>
          <w:rFonts w:ascii="Times New Roman" w:eastAsia="Times New Roman" w:hAnsi="Times New Roman"/>
          <w:color w:val="000000"/>
          <w:sz w:val="32"/>
          <w:szCs w:val="38"/>
          <w:lang w:eastAsia="ru-RU"/>
        </w:rPr>
        <w:br w:type="page"/>
      </w:r>
      <w:r w:rsidR="00E7296D">
        <w:rPr>
          <w:rFonts w:ascii="Times New Roman" w:eastAsia="Times New Roman" w:hAnsi="Times New Roman"/>
          <w:color w:val="000000"/>
          <w:sz w:val="32"/>
          <w:szCs w:val="38"/>
          <w:lang w:eastAsia="ru-RU"/>
        </w:rPr>
        <w:lastRenderedPageBreak/>
        <w:t xml:space="preserve">        </w:t>
      </w:r>
      <w:r w:rsidR="007D5477">
        <w:rPr>
          <w:rFonts w:ascii="Times New Roman" w:hAnsi="Times New Roman"/>
          <w:b/>
          <w:sz w:val="24"/>
          <w:szCs w:val="24"/>
          <w:lang w:eastAsia="ru-RU"/>
        </w:rPr>
        <w:t>Слайд 1.</w:t>
      </w:r>
      <w:r w:rsidR="001060BA" w:rsidRPr="001060BA">
        <w:rPr>
          <w:rFonts w:ascii="Cambria" w:eastAsia="Times New Roman" w:hAnsi="Cambria"/>
          <w:b/>
          <w:bCs/>
          <w:color w:val="C00000"/>
          <w:sz w:val="96"/>
          <w:szCs w:val="56"/>
          <w:lang w:eastAsia="ru-RU"/>
        </w:rPr>
        <w:t xml:space="preserve"> </w:t>
      </w:r>
      <w:r w:rsidR="001060BA">
        <w:rPr>
          <w:rFonts w:ascii="Cambria" w:eastAsia="Times New Roman" w:hAnsi="Cambria"/>
          <w:b/>
          <w:bCs/>
          <w:color w:val="C00000"/>
          <w:sz w:val="96"/>
          <w:szCs w:val="56"/>
          <w:lang w:eastAsia="ru-RU"/>
        </w:rPr>
        <w:t>ЗАЩИТА ПРОЕКТА</w:t>
      </w:r>
    </w:p>
    <w:p w:rsidR="001060BA" w:rsidRPr="001A2EED" w:rsidRDefault="001060BA" w:rsidP="001060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1060BA" w:rsidRPr="00E7296D" w:rsidRDefault="001060BA" w:rsidP="001060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40"/>
          <w:lang w:eastAsia="ru-RU"/>
        </w:rPr>
      </w:pPr>
    </w:p>
    <w:p w:rsidR="001060BA" w:rsidRPr="00227FAD" w:rsidRDefault="001060BA" w:rsidP="001060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Nautilus Pompilius" w:eastAsia="Times New Roman" w:hAnsi="Nautilus Pompilius"/>
          <w:color w:val="0000CC"/>
          <w:sz w:val="72"/>
          <w:szCs w:val="72"/>
          <w:lang w:eastAsia="ru-RU"/>
        </w:rPr>
      </w:pPr>
      <w:r w:rsidRPr="00227FAD">
        <w:rPr>
          <w:rFonts w:ascii="Nautilus Pompilius" w:eastAsia="Times New Roman" w:hAnsi="Nautilus Pompilius"/>
          <w:color w:val="0000CC"/>
          <w:sz w:val="72"/>
          <w:szCs w:val="72"/>
          <w:lang w:eastAsia="ru-RU"/>
        </w:rPr>
        <w:t xml:space="preserve">«Проектная деятельность </w:t>
      </w:r>
    </w:p>
    <w:p w:rsidR="001060BA" w:rsidRPr="00227FAD" w:rsidRDefault="001060BA" w:rsidP="001060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Nautilus Pompilius" w:eastAsia="Times New Roman" w:hAnsi="Nautilus Pompilius"/>
          <w:color w:val="0000CC"/>
          <w:sz w:val="72"/>
          <w:szCs w:val="72"/>
          <w:lang w:eastAsia="ru-RU"/>
        </w:rPr>
      </w:pPr>
      <w:r w:rsidRPr="00227FAD">
        <w:rPr>
          <w:rFonts w:ascii="Nautilus Pompilius" w:eastAsia="Times New Roman" w:hAnsi="Nautilus Pompilius"/>
          <w:color w:val="0000CC"/>
          <w:sz w:val="72"/>
          <w:szCs w:val="72"/>
          <w:lang w:eastAsia="ru-RU"/>
        </w:rPr>
        <w:t>в трудовом воспитании детей»</w:t>
      </w:r>
    </w:p>
    <w:p w:rsidR="007D5477" w:rsidRDefault="007D5477" w:rsidP="00E7296D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40526" w:rsidRDefault="00D40526" w:rsidP="007E48D7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Слайд 2</w:t>
      </w:r>
    </w:p>
    <w:p w:rsidR="003C33C1" w:rsidRPr="009F0357" w:rsidRDefault="003C33C1" w:rsidP="007E48D7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 xml:space="preserve">Среди </w:t>
      </w:r>
      <w:proofErr w:type="spellStart"/>
      <w:r w:rsidRPr="009F0357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9F0357">
        <w:rPr>
          <w:rFonts w:ascii="Times New Roman" w:hAnsi="Times New Roman"/>
          <w:sz w:val="24"/>
          <w:szCs w:val="24"/>
        </w:rPr>
        <w:t>-образовательных задач, выдвигаемых обществом, вопросы трудового воспитания детей всегда стоят на первом месте. Это привитие детям уважения к людям труда, природному и рукотворному миру, в котором ребенку предстоит жить. Это единственная возможность воспитания в маленьком человеке трудолюбия, сознательного отношения к учению, стремления к созидательной деятельности, что впоследствии становится жизненной позицией человека, главным средством самоуважения, мерой его социальной значимости.</w:t>
      </w:r>
    </w:p>
    <w:p w:rsidR="00151C1D" w:rsidRPr="009F0357" w:rsidRDefault="00151C1D" w:rsidP="007E48D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F0357">
        <w:rPr>
          <w:rFonts w:ascii="Times New Roman" w:hAnsi="Times New Roman"/>
          <w:sz w:val="24"/>
          <w:szCs w:val="24"/>
        </w:rPr>
        <w:t xml:space="preserve">Трудовое воспитание в современной Базовой программе развития ребенка дошкольного возраста </w:t>
      </w:r>
      <w:proofErr w:type="spellStart"/>
      <w:r w:rsidRPr="009F0357">
        <w:rPr>
          <w:rFonts w:ascii="Times New Roman" w:hAnsi="Times New Roman"/>
          <w:sz w:val="24"/>
          <w:szCs w:val="24"/>
          <w:lang w:val="uk-UA"/>
        </w:rPr>
        <w:t>является</w:t>
      </w:r>
      <w:proofErr w:type="spellEnd"/>
      <w:r w:rsidRPr="009F03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F0357">
        <w:rPr>
          <w:rFonts w:ascii="Times New Roman" w:hAnsi="Times New Roman"/>
          <w:sz w:val="24"/>
          <w:szCs w:val="24"/>
          <w:lang w:val="uk-UA"/>
        </w:rPr>
        <w:t>обязательным</w:t>
      </w:r>
      <w:proofErr w:type="spellEnd"/>
      <w:r w:rsidRPr="009F0357">
        <w:rPr>
          <w:rFonts w:ascii="Times New Roman" w:hAnsi="Times New Roman"/>
          <w:sz w:val="24"/>
          <w:szCs w:val="24"/>
          <w:lang w:val="uk-UA"/>
        </w:rPr>
        <w:t xml:space="preserve"> компонентом </w:t>
      </w:r>
      <w:proofErr w:type="spellStart"/>
      <w:r w:rsidRPr="009F0357">
        <w:rPr>
          <w:rFonts w:ascii="Times New Roman" w:hAnsi="Times New Roman"/>
          <w:sz w:val="24"/>
          <w:szCs w:val="24"/>
          <w:lang w:val="uk-UA"/>
        </w:rPr>
        <w:t>развития</w:t>
      </w:r>
      <w:proofErr w:type="spellEnd"/>
      <w:r w:rsidRPr="009F03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F0357">
        <w:rPr>
          <w:rFonts w:ascii="Times New Roman" w:hAnsi="Times New Roman"/>
          <w:sz w:val="24"/>
          <w:szCs w:val="24"/>
          <w:lang w:val="uk-UA"/>
        </w:rPr>
        <w:t>базов</w:t>
      </w:r>
      <w:r w:rsidR="009F0357" w:rsidRPr="009F0357">
        <w:rPr>
          <w:rFonts w:ascii="Times New Roman" w:hAnsi="Times New Roman"/>
          <w:sz w:val="24"/>
          <w:szCs w:val="24"/>
          <w:lang w:val="uk-UA"/>
        </w:rPr>
        <w:t>ы</w:t>
      </w:r>
      <w:r w:rsidRPr="009F0357">
        <w:rPr>
          <w:rFonts w:ascii="Times New Roman" w:hAnsi="Times New Roman"/>
          <w:sz w:val="24"/>
          <w:szCs w:val="24"/>
          <w:lang w:val="uk-UA"/>
        </w:rPr>
        <w:t>х</w:t>
      </w:r>
      <w:proofErr w:type="spellEnd"/>
      <w:r w:rsidRPr="009F0357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9F0357">
        <w:rPr>
          <w:rFonts w:ascii="Times New Roman" w:hAnsi="Times New Roman"/>
          <w:sz w:val="24"/>
          <w:szCs w:val="24"/>
          <w:lang w:val="uk-UA"/>
        </w:rPr>
        <w:t>творческих</w:t>
      </w:r>
      <w:proofErr w:type="spellEnd"/>
      <w:r w:rsidRPr="009F03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F0357">
        <w:rPr>
          <w:rFonts w:ascii="Times New Roman" w:hAnsi="Times New Roman"/>
          <w:sz w:val="24"/>
          <w:szCs w:val="24"/>
          <w:lang w:val="uk-UA"/>
        </w:rPr>
        <w:t>способностей</w:t>
      </w:r>
      <w:proofErr w:type="spellEnd"/>
      <w:r w:rsidRPr="009F0357">
        <w:rPr>
          <w:rFonts w:ascii="Times New Roman" w:hAnsi="Times New Roman"/>
          <w:sz w:val="24"/>
          <w:szCs w:val="24"/>
          <w:lang w:val="uk-UA"/>
        </w:rPr>
        <w:t xml:space="preserve"> ребенка, важнейшим средством формирования культуры межличностных отношений. Особо подчеркивается роль ознакомления с общественной напр</w:t>
      </w:r>
      <w:r w:rsidR="004638BF" w:rsidRPr="009F0357">
        <w:rPr>
          <w:rFonts w:ascii="Times New Roman" w:hAnsi="Times New Roman"/>
          <w:sz w:val="24"/>
          <w:szCs w:val="24"/>
          <w:lang w:val="uk-UA"/>
        </w:rPr>
        <w:t>а</w:t>
      </w:r>
      <w:r w:rsidRPr="009F0357">
        <w:rPr>
          <w:rFonts w:ascii="Times New Roman" w:hAnsi="Times New Roman"/>
          <w:sz w:val="24"/>
          <w:szCs w:val="24"/>
          <w:lang w:val="uk-UA"/>
        </w:rPr>
        <w:t>вленностью труда, его социальной значимостью, формируется уважительное отношение к людям труда.</w:t>
      </w:r>
    </w:p>
    <w:p w:rsidR="003C33C1" w:rsidRPr="009F0357" w:rsidRDefault="003C33C1" w:rsidP="007E48D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Труд - центральное социальное явление. Все ценности, воплощенные в предметах материальной и духовной культуры, созданы трудом человека. На протяжении всего периода детства дети материально зависимы от взрослых, которые заботятся о них, включаясь в разные виды трудовой деятельности на производстве и в быту.</w:t>
      </w:r>
    </w:p>
    <w:p w:rsidR="00373D09" w:rsidRPr="009F0357" w:rsidRDefault="007D5477" w:rsidP="00373D09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D5477">
        <w:rPr>
          <w:rFonts w:ascii="Times New Roman" w:hAnsi="Times New Roman"/>
          <w:b/>
          <w:sz w:val="24"/>
          <w:szCs w:val="24"/>
        </w:rPr>
        <w:t>Слайд</w:t>
      </w:r>
      <w:r w:rsidR="00BF605A">
        <w:rPr>
          <w:rFonts w:ascii="Times New Roman" w:hAnsi="Times New Roman"/>
          <w:b/>
          <w:sz w:val="24"/>
          <w:szCs w:val="24"/>
        </w:rPr>
        <w:t xml:space="preserve"> </w:t>
      </w:r>
      <w:r w:rsidR="00373D09">
        <w:rPr>
          <w:rFonts w:ascii="Times New Roman" w:hAnsi="Times New Roman"/>
          <w:b/>
          <w:sz w:val="24"/>
          <w:szCs w:val="24"/>
        </w:rPr>
        <w:t>3</w:t>
      </w:r>
      <w:r w:rsidRPr="007D5477">
        <w:rPr>
          <w:rFonts w:ascii="Times New Roman" w:hAnsi="Times New Roman"/>
          <w:b/>
          <w:sz w:val="24"/>
          <w:szCs w:val="24"/>
        </w:rPr>
        <w:t xml:space="preserve">. </w:t>
      </w:r>
    </w:p>
    <w:p w:rsidR="003C33C1" w:rsidRPr="009F0357" w:rsidRDefault="003C33C1" w:rsidP="007E48D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Трудолюбие и способность к труду не дается от природы, но воспитывается с самого раннего детства. Труд должен быть творческим, потому что именно творческий труд, делает человека богато духовно. Поэтому именно в дошкольных учреждениях должны быть заложены истоки тех потенциальных возможностей, последующее развитие которых на разных ступенях воспитательно-образовательного процесса в конечном итоге обеспечит желаемую педагогическ</w:t>
      </w:r>
      <w:r w:rsidR="007D5477">
        <w:rPr>
          <w:rFonts w:ascii="Times New Roman" w:hAnsi="Times New Roman"/>
          <w:sz w:val="24"/>
          <w:szCs w:val="24"/>
        </w:rPr>
        <w:t>ий</w:t>
      </w:r>
      <w:r w:rsidRPr="009F0357">
        <w:rPr>
          <w:rFonts w:ascii="Times New Roman" w:hAnsi="Times New Roman"/>
          <w:sz w:val="24"/>
          <w:szCs w:val="24"/>
        </w:rPr>
        <w:t xml:space="preserve"> </w:t>
      </w:r>
      <w:r w:rsidR="007D5477">
        <w:rPr>
          <w:rFonts w:ascii="Times New Roman" w:hAnsi="Times New Roman"/>
          <w:sz w:val="24"/>
          <w:szCs w:val="24"/>
        </w:rPr>
        <w:t>результат</w:t>
      </w:r>
      <w:r w:rsidRPr="009F0357">
        <w:rPr>
          <w:rFonts w:ascii="Times New Roman" w:hAnsi="Times New Roman"/>
          <w:sz w:val="24"/>
          <w:szCs w:val="24"/>
        </w:rPr>
        <w:t xml:space="preserve"> — формирование нового человека.</w:t>
      </w:r>
    </w:p>
    <w:p w:rsidR="003C33C1" w:rsidRPr="009F0357" w:rsidRDefault="003C33C1" w:rsidP="007E48D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 xml:space="preserve">Весь процесс воспитания детей в детском саду может и должен быть организован так, чтобы они научились понимать пользу и необходимость труда для себя и для коллектива. Относиться к работе с любовью, видеть в ней радость – необходимое условие для проявления творчества личности, ее талантов. </w:t>
      </w:r>
    </w:p>
    <w:p w:rsidR="00BF605A" w:rsidRPr="00BF605A" w:rsidRDefault="00BF605A" w:rsidP="00BF605A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5477">
        <w:rPr>
          <w:rFonts w:ascii="Times New Roman" w:hAnsi="Times New Roman"/>
          <w:b/>
          <w:sz w:val="24"/>
          <w:szCs w:val="24"/>
        </w:rPr>
        <w:t>Слайд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73D09">
        <w:rPr>
          <w:rFonts w:ascii="Times New Roman" w:hAnsi="Times New Roman"/>
          <w:b/>
          <w:sz w:val="24"/>
          <w:szCs w:val="24"/>
        </w:rPr>
        <w:t>4</w:t>
      </w:r>
      <w:r w:rsidRPr="007D5477">
        <w:rPr>
          <w:rFonts w:ascii="Times New Roman" w:hAnsi="Times New Roman"/>
          <w:b/>
          <w:sz w:val="24"/>
          <w:szCs w:val="24"/>
        </w:rPr>
        <w:t xml:space="preserve">. </w:t>
      </w:r>
      <w:r w:rsidR="00373D09" w:rsidRPr="009F0357">
        <w:rPr>
          <w:rFonts w:ascii="Times New Roman" w:hAnsi="Times New Roman"/>
          <w:b/>
          <w:sz w:val="24"/>
          <w:szCs w:val="24"/>
          <w:lang w:eastAsia="ru-RU"/>
        </w:rPr>
        <w:t>Проектный метод</w:t>
      </w:r>
      <w:r w:rsidR="00373D09" w:rsidRPr="009F03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3D09" w:rsidRPr="009F0357">
        <w:rPr>
          <w:rFonts w:ascii="Times New Roman" w:hAnsi="Times New Roman"/>
          <w:b/>
          <w:sz w:val="24"/>
          <w:szCs w:val="24"/>
          <w:lang w:eastAsia="ru-RU"/>
        </w:rPr>
        <w:t>– эффективный способ трудового воспитания дошкольников.</w:t>
      </w:r>
    </w:p>
    <w:p w:rsidR="005E73D1" w:rsidRPr="005E73D1" w:rsidRDefault="005E73D1" w:rsidP="005E73D1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73D1">
        <w:rPr>
          <w:rFonts w:ascii="Times New Roman" w:hAnsi="Times New Roman"/>
          <w:sz w:val="24"/>
          <w:szCs w:val="24"/>
        </w:rPr>
        <w:t xml:space="preserve">Применение метода проектов в развитии трудовой деятельности способствует повышению общего развития детей, расширению их интересов, проявлению простейших форм сотрудничества, формированию таких нравственных качеств как трудолюбие, самостоятельность, ответственность за порученное дело, чувство долга и т. д. В процессе реализации проекта трудовой направленности </w:t>
      </w:r>
      <w:r w:rsidRPr="005E73D1">
        <w:rPr>
          <w:rFonts w:ascii="Times New Roman" w:hAnsi="Times New Roman"/>
          <w:sz w:val="24"/>
          <w:szCs w:val="24"/>
        </w:rPr>
        <w:lastRenderedPageBreak/>
        <w:t>активизируется физическая сила и умственная деятельность детей. Самым высоким критерием оценки итоговой деятельности по результатам проекта является осознание детьми обязанности и постоянства заботы об окружающих. Такое поведение детей связано с проявлением инициативы и самостоятельности в выполнении трудовых заданий, в добровольном нахождении для себя дела и самостоятельном его выполнении, в готовности сделать что-то приятное для окружающих.</w:t>
      </w:r>
    </w:p>
    <w:p w:rsidR="005E73D1" w:rsidRDefault="005E73D1" w:rsidP="005E73D1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73D1">
        <w:rPr>
          <w:rFonts w:ascii="Times New Roman" w:hAnsi="Times New Roman"/>
          <w:sz w:val="24"/>
          <w:szCs w:val="24"/>
        </w:rPr>
        <w:t>В особый вид проектной деятельности можно зачислить проекты, направленные на решение трудовых задач, связанных с трудом в природе. Это не только уход за растениями и животными, выращивание овощей на огороде, озеленение участка, но и умение оценить результаты не только своего труда, но и главное сберечь все, что достигнуто или сделано. Поэтому проекты, связанные с трудом в природе благотворно влияют не только на развитие трудовых навыков, но и на воспитание нравственных чувств, закладываются основы экологического образования (пример, проекты «Огород на окне»)</w:t>
      </w:r>
    </w:p>
    <w:p w:rsidR="00BF605A" w:rsidRDefault="001D6E78" w:rsidP="009F0357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6E78">
        <w:rPr>
          <w:rFonts w:ascii="Times New Roman" w:hAnsi="Times New Roman"/>
          <w:b/>
          <w:sz w:val="24"/>
          <w:szCs w:val="24"/>
        </w:rPr>
        <w:t>Слайд</w:t>
      </w:r>
      <w:r w:rsidR="00BF605A">
        <w:rPr>
          <w:rFonts w:ascii="Times New Roman" w:hAnsi="Times New Roman"/>
          <w:b/>
          <w:sz w:val="24"/>
          <w:szCs w:val="24"/>
        </w:rPr>
        <w:t xml:space="preserve"> </w:t>
      </w:r>
      <w:r w:rsidR="005425AC">
        <w:rPr>
          <w:rFonts w:ascii="Times New Roman" w:hAnsi="Times New Roman"/>
          <w:b/>
          <w:sz w:val="24"/>
          <w:szCs w:val="24"/>
        </w:rPr>
        <w:t>5</w:t>
      </w:r>
      <w:r w:rsidR="00BF605A">
        <w:rPr>
          <w:rFonts w:ascii="Times New Roman" w:hAnsi="Times New Roman"/>
          <w:b/>
          <w:sz w:val="24"/>
          <w:szCs w:val="24"/>
        </w:rPr>
        <w:t>.</w:t>
      </w:r>
    </w:p>
    <w:p w:rsidR="003C33C1" w:rsidRPr="009F0357" w:rsidRDefault="001D6E78" w:rsidP="009F035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6E78">
        <w:rPr>
          <w:rFonts w:ascii="Times New Roman" w:hAnsi="Times New Roman"/>
          <w:b/>
          <w:sz w:val="24"/>
          <w:szCs w:val="24"/>
        </w:rPr>
        <w:t xml:space="preserve"> </w:t>
      </w:r>
      <w:r w:rsidR="009F0357">
        <w:rPr>
          <w:rFonts w:ascii="Times New Roman" w:hAnsi="Times New Roman"/>
          <w:sz w:val="24"/>
          <w:szCs w:val="24"/>
        </w:rPr>
        <w:t>М</w:t>
      </w:r>
      <w:r w:rsidR="003C33C1" w:rsidRPr="009F0357">
        <w:rPr>
          <w:rFonts w:ascii="Times New Roman" w:hAnsi="Times New Roman"/>
          <w:sz w:val="24"/>
          <w:szCs w:val="24"/>
        </w:rPr>
        <w:t>ожно выделить две группы задач</w:t>
      </w:r>
      <w:r w:rsidR="009F0357">
        <w:rPr>
          <w:rFonts w:ascii="Times New Roman" w:hAnsi="Times New Roman"/>
          <w:sz w:val="24"/>
          <w:szCs w:val="24"/>
        </w:rPr>
        <w:t xml:space="preserve"> по трудовому воспитанию</w:t>
      </w:r>
      <w:r w:rsidR="003C33C1" w:rsidRPr="009F0357">
        <w:rPr>
          <w:rFonts w:ascii="Times New Roman" w:hAnsi="Times New Roman"/>
          <w:sz w:val="24"/>
          <w:szCs w:val="24"/>
        </w:rPr>
        <w:t xml:space="preserve">: </w:t>
      </w:r>
    </w:p>
    <w:p w:rsidR="003C33C1" w:rsidRPr="009F0357" w:rsidRDefault="003C33C1" w:rsidP="009F035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 xml:space="preserve">1. помощь ребенку в овладении трудовой деятельностью: в освоении структуры деятельности; приобретении трудовых навыков, умений. </w:t>
      </w:r>
    </w:p>
    <w:p w:rsidR="003C33C1" w:rsidRPr="009F0357" w:rsidRDefault="003C33C1" w:rsidP="009F035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2. развитие личности ребенка в труде: развитие свойств, качеств личности; формирование взаимоотношений; приобретение социального опыта взаимодействия.</w:t>
      </w:r>
    </w:p>
    <w:p w:rsidR="00BF605A" w:rsidRDefault="00BF605A" w:rsidP="00BF605A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6E78">
        <w:rPr>
          <w:rFonts w:ascii="Times New Roman" w:hAnsi="Times New Roman"/>
          <w:b/>
          <w:sz w:val="24"/>
          <w:szCs w:val="24"/>
        </w:rPr>
        <w:t>Слайд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425AC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C33C1" w:rsidRPr="009F0357" w:rsidRDefault="003C33C1" w:rsidP="009F035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Таким образом, трудовая деятельность является одним из важных факторов воспитания личности. Включаясь в трудовой процесс, ребенок коренным образом меняет все представление о себе и об окружающем мире. Радикальным образом меняется самооценка. Она изменяется под влиянием успехов в трудовой деятельности, что в свою очередь меняет авторитет ребенка в детском саду. В процессе труда активизируются физические силы и умственная деятельность детей. Воспитатели помогают каждому ребенку осознать жизненную необходимость и полезность своего труда для окружающих, вызвать стремление трудиться и интерес к трудовой деятельности, желание принять участие в общей работе.</w:t>
      </w:r>
    </w:p>
    <w:p w:rsidR="003C33C1" w:rsidRPr="009F0357" w:rsidRDefault="003C33C1" w:rsidP="009F035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Главная развивающая функция труда – это переход от самооценки к самопознанию. Кроме этого в процессе труда развиваются способности, умение и навыки. В трудовой деятельности формируются новые виды мышления. Вследствие коллективного труда ребенок получает навыки работы, общения, сотрудничества, что улучшает адаптацию ребенка в обществе. Труд является равнозначным предметом программы обучения.</w:t>
      </w:r>
    </w:p>
    <w:p w:rsidR="00A367C4" w:rsidRPr="009F0357" w:rsidRDefault="00A367C4" w:rsidP="009F0357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357">
        <w:rPr>
          <w:rFonts w:ascii="Times New Roman" w:hAnsi="Times New Roman"/>
          <w:color w:val="000000"/>
          <w:sz w:val="24"/>
          <w:szCs w:val="24"/>
        </w:rPr>
        <w:t>Качество формирования социальной компетентности дошкольника в трудовом воспитании в детском саду на современ</w:t>
      </w:r>
      <w:r w:rsidRPr="009F0357">
        <w:rPr>
          <w:rFonts w:ascii="Times New Roman" w:hAnsi="Times New Roman"/>
          <w:color w:val="000000"/>
          <w:sz w:val="24"/>
          <w:szCs w:val="24"/>
        </w:rPr>
        <w:softHyphen/>
        <w:t>ном этапе обсуждается с особой остротой, так как в дошкольных учреждениях этому вопросу нередко уделяется слишком мало внимания. Трудовая деятельность детей порой эпизодична, не организуется педагогами на требуемом уровне, а поэтому не при</w:t>
      </w:r>
      <w:r w:rsidRPr="009F0357">
        <w:rPr>
          <w:rFonts w:ascii="Times New Roman" w:hAnsi="Times New Roman"/>
          <w:color w:val="000000"/>
          <w:sz w:val="24"/>
          <w:szCs w:val="24"/>
        </w:rPr>
        <w:softHyphen/>
        <w:t xml:space="preserve">носит детям должного удовлетворения. </w:t>
      </w:r>
    </w:p>
    <w:p w:rsidR="00BF605A" w:rsidRDefault="00BF605A" w:rsidP="00BF605A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F605A" w:rsidRDefault="00BF605A" w:rsidP="00BF605A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6E78">
        <w:rPr>
          <w:rFonts w:ascii="Times New Roman" w:hAnsi="Times New Roman"/>
          <w:b/>
          <w:sz w:val="24"/>
          <w:szCs w:val="24"/>
        </w:rPr>
        <w:t>Слайд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425A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367C4" w:rsidRPr="009F0357" w:rsidRDefault="00A367C4" w:rsidP="009F0357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357">
        <w:rPr>
          <w:rFonts w:ascii="Times New Roman" w:hAnsi="Times New Roman"/>
          <w:color w:val="000000"/>
          <w:sz w:val="24"/>
          <w:szCs w:val="24"/>
        </w:rPr>
        <w:t>Для поддержания интереса к трудовой деятельности необходимо найти эффективный способ пе</w:t>
      </w:r>
      <w:r w:rsidRPr="009F0357">
        <w:rPr>
          <w:rFonts w:ascii="Times New Roman" w:hAnsi="Times New Roman"/>
          <w:color w:val="000000"/>
          <w:sz w:val="24"/>
          <w:szCs w:val="24"/>
        </w:rPr>
        <w:softHyphen/>
        <w:t>дагогического воздействия, который позволит ребенку быть субъектом своей деятельности.</w:t>
      </w:r>
    </w:p>
    <w:p w:rsidR="00A367C4" w:rsidRPr="009F0357" w:rsidRDefault="00A367C4" w:rsidP="009F0357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357">
        <w:rPr>
          <w:rFonts w:ascii="Times New Roman" w:hAnsi="Times New Roman"/>
          <w:color w:val="000000"/>
          <w:sz w:val="24"/>
          <w:szCs w:val="24"/>
        </w:rPr>
        <w:t>Самостоятельно  дошкольник  еще не  может справиться  со  всеми этими проблемами, в  этом  ему должен  помочь  педагог,  владеющий новыми  педагогическими технологиями.</w:t>
      </w:r>
    </w:p>
    <w:p w:rsidR="00A367C4" w:rsidRDefault="00A367C4" w:rsidP="009F0357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357">
        <w:rPr>
          <w:rFonts w:ascii="Times New Roman" w:hAnsi="Times New Roman"/>
          <w:color w:val="000000"/>
          <w:sz w:val="24"/>
          <w:szCs w:val="24"/>
        </w:rPr>
        <w:t>Педагоги  в  своей работе  используют  методы  проб</w:t>
      </w:r>
      <w:r w:rsidRPr="009F0357">
        <w:rPr>
          <w:rFonts w:ascii="Times New Roman" w:hAnsi="Times New Roman"/>
          <w:color w:val="000000"/>
          <w:sz w:val="24"/>
          <w:szCs w:val="24"/>
        </w:rPr>
        <w:softHyphen/>
        <w:t>лемного обучения, игровые и образовательные ситуа</w:t>
      </w:r>
      <w:r w:rsidRPr="009F0357">
        <w:rPr>
          <w:rFonts w:ascii="Times New Roman" w:hAnsi="Times New Roman"/>
          <w:color w:val="000000"/>
          <w:sz w:val="24"/>
          <w:szCs w:val="24"/>
        </w:rPr>
        <w:softHyphen/>
        <w:t xml:space="preserve">ции, модели  и схемы в ходе трудового процесса. Это положительно </w:t>
      </w:r>
      <w:r w:rsidRPr="009F0357">
        <w:rPr>
          <w:rFonts w:ascii="Times New Roman" w:hAnsi="Times New Roman"/>
          <w:color w:val="000000"/>
          <w:sz w:val="24"/>
          <w:szCs w:val="24"/>
        </w:rPr>
        <w:lastRenderedPageBreak/>
        <w:t>сказывается на активи</w:t>
      </w:r>
      <w:r w:rsidRPr="009F0357">
        <w:rPr>
          <w:rFonts w:ascii="Times New Roman" w:hAnsi="Times New Roman"/>
          <w:color w:val="000000"/>
          <w:sz w:val="24"/>
          <w:szCs w:val="24"/>
        </w:rPr>
        <w:softHyphen/>
        <w:t xml:space="preserve">зации дошкольников, подводит  к выбору наиболее оптимального варианта решения проблемы в тех или иных условиях. </w:t>
      </w:r>
    </w:p>
    <w:p w:rsidR="00A367C4" w:rsidRPr="009F0357" w:rsidRDefault="00A367C4" w:rsidP="009F0357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357">
        <w:rPr>
          <w:rFonts w:ascii="Times New Roman" w:hAnsi="Times New Roman"/>
          <w:color w:val="000000"/>
          <w:sz w:val="24"/>
          <w:szCs w:val="24"/>
        </w:rPr>
        <w:t>Однако такой подход носит эпизодический характер, а хотелось бы, чтобы такая работа была  постоянной. И решить эту проблему может интегрированный метод обучения, который  направлен на развитие личности ребенка,</w:t>
      </w:r>
      <w:r w:rsidR="00686014" w:rsidRPr="009F03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0357">
        <w:rPr>
          <w:rFonts w:ascii="Times New Roman" w:hAnsi="Times New Roman"/>
          <w:color w:val="000000"/>
          <w:sz w:val="24"/>
          <w:szCs w:val="24"/>
        </w:rPr>
        <w:t>его познавательных способностей, формирование осознанного отношения к труду взрослых. В частности, метод проектов,</w:t>
      </w:r>
      <w:r w:rsidR="00686014" w:rsidRPr="009F03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0357">
        <w:rPr>
          <w:rFonts w:ascii="Times New Roman" w:hAnsi="Times New Roman"/>
          <w:color w:val="000000"/>
          <w:sz w:val="24"/>
          <w:szCs w:val="24"/>
        </w:rPr>
        <w:t>который актуален и очень эффективен</w:t>
      </w:r>
      <w:r w:rsidR="00686014" w:rsidRPr="009F0357">
        <w:rPr>
          <w:rFonts w:ascii="Times New Roman" w:hAnsi="Times New Roman"/>
          <w:color w:val="000000"/>
          <w:sz w:val="24"/>
          <w:szCs w:val="24"/>
        </w:rPr>
        <w:t xml:space="preserve"> в это</w:t>
      </w:r>
      <w:r w:rsidR="003453A2" w:rsidRPr="009F0357">
        <w:rPr>
          <w:rFonts w:ascii="Times New Roman" w:hAnsi="Times New Roman"/>
          <w:color w:val="000000"/>
          <w:sz w:val="24"/>
          <w:szCs w:val="24"/>
        </w:rPr>
        <w:t>м</w:t>
      </w:r>
      <w:r w:rsidR="00686014" w:rsidRPr="009F0357">
        <w:rPr>
          <w:rFonts w:ascii="Times New Roman" w:hAnsi="Times New Roman"/>
          <w:color w:val="000000"/>
          <w:sz w:val="24"/>
          <w:szCs w:val="24"/>
        </w:rPr>
        <w:t xml:space="preserve"> отношении</w:t>
      </w:r>
      <w:r w:rsidRPr="009F0357">
        <w:rPr>
          <w:rFonts w:ascii="Times New Roman" w:hAnsi="Times New Roman"/>
          <w:color w:val="000000"/>
          <w:sz w:val="24"/>
          <w:szCs w:val="24"/>
        </w:rPr>
        <w:t>.</w:t>
      </w:r>
    </w:p>
    <w:p w:rsidR="00834071" w:rsidRDefault="00834071" w:rsidP="00592D48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92D48" w:rsidRDefault="00592D48" w:rsidP="00592D48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6E78">
        <w:rPr>
          <w:rFonts w:ascii="Times New Roman" w:hAnsi="Times New Roman"/>
          <w:b/>
          <w:sz w:val="24"/>
          <w:szCs w:val="24"/>
        </w:rPr>
        <w:t>Слайд</w:t>
      </w:r>
      <w:r>
        <w:rPr>
          <w:rFonts w:ascii="Times New Roman" w:hAnsi="Times New Roman"/>
          <w:b/>
          <w:sz w:val="24"/>
          <w:szCs w:val="24"/>
        </w:rPr>
        <w:t xml:space="preserve"> 8.</w:t>
      </w:r>
    </w:p>
    <w:p w:rsidR="00592D48" w:rsidRPr="009F0357" w:rsidRDefault="00592D48" w:rsidP="00592D48">
      <w:pPr>
        <w:spacing w:after="0" w:line="288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F0357">
        <w:rPr>
          <w:rFonts w:ascii="Times New Roman" w:hAnsi="Times New Roman"/>
          <w:b/>
          <w:sz w:val="24"/>
          <w:szCs w:val="24"/>
          <w:lang w:eastAsia="ru-RU"/>
        </w:rPr>
        <w:t>Сущность проектн</w:t>
      </w:r>
      <w:r>
        <w:rPr>
          <w:rFonts w:ascii="Times New Roman" w:hAnsi="Times New Roman"/>
          <w:b/>
          <w:sz w:val="24"/>
          <w:szCs w:val="24"/>
          <w:lang w:eastAsia="ru-RU"/>
        </w:rPr>
        <w:t>ого</w:t>
      </w:r>
      <w:r w:rsidRPr="009F03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0357">
        <w:rPr>
          <w:rFonts w:ascii="Times New Roman" w:hAnsi="Times New Roman"/>
          <w:b/>
          <w:sz w:val="24"/>
          <w:szCs w:val="24"/>
          <w:lang w:eastAsia="ru-RU"/>
        </w:rPr>
        <w:t>метод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</w:p>
    <w:p w:rsidR="00592D48" w:rsidRPr="009F0357" w:rsidRDefault="00592D48" w:rsidP="00592D48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357">
        <w:rPr>
          <w:rFonts w:ascii="Times New Roman" w:hAnsi="Times New Roman"/>
          <w:b/>
          <w:sz w:val="24"/>
          <w:szCs w:val="24"/>
          <w:lang w:eastAsia="ru-RU"/>
        </w:rPr>
        <w:t>проектный</w:t>
      </w:r>
      <w:r w:rsidRPr="009F03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0357">
        <w:rPr>
          <w:rFonts w:ascii="Times New Roman" w:hAnsi="Times New Roman"/>
          <w:b/>
          <w:sz w:val="24"/>
          <w:szCs w:val="24"/>
          <w:lang w:eastAsia="ru-RU"/>
        </w:rPr>
        <w:t xml:space="preserve">метод </w:t>
      </w:r>
      <w:r w:rsidRPr="009F0357">
        <w:rPr>
          <w:rFonts w:ascii="Times New Roman" w:hAnsi="Times New Roman"/>
          <w:color w:val="000000"/>
          <w:sz w:val="24"/>
          <w:szCs w:val="24"/>
        </w:rPr>
        <w:t xml:space="preserve">предусматривает определенную последовательность в организации обучения детей: </w:t>
      </w:r>
    </w:p>
    <w:p w:rsidR="00592D48" w:rsidRPr="009F0357" w:rsidRDefault="00592D48" w:rsidP="00592D48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357">
        <w:rPr>
          <w:rFonts w:ascii="Times New Roman" w:hAnsi="Times New Roman"/>
          <w:color w:val="000000"/>
          <w:sz w:val="24"/>
          <w:szCs w:val="24"/>
        </w:rPr>
        <w:t xml:space="preserve"> – вначале педагог изучает возможности, потребности и прошлый опыт воспитанников;</w:t>
      </w:r>
    </w:p>
    <w:p w:rsidR="00592D48" w:rsidRPr="009F0357" w:rsidRDefault="00592D48" w:rsidP="00592D48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357">
        <w:rPr>
          <w:rFonts w:ascii="Times New Roman" w:hAnsi="Times New Roman"/>
          <w:color w:val="000000"/>
          <w:sz w:val="24"/>
          <w:szCs w:val="24"/>
        </w:rPr>
        <w:t>– затем педагог вносит предложение, которое является отправной идеей для совместного обсуждения с детьми (дополняют или изменяют, предлагают новые идеи). Составляется план работы.</w:t>
      </w:r>
    </w:p>
    <w:p w:rsidR="00592D48" w:rsidRPr="009F0357" w:rsidRDefault="00592D48" w:rsidP="00592D48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357">
        <w:rPr>
          <w:rFonts w:ascii="Times New Roman" w:hAnsi="Times New Roman"/>
          <w:color w:val="000000"/>
          <w:sz w:val="24"/>
          <w:szCs w:val="24"/>
        </w:rPr>
        <w:t>– и, наконец, реализация проекта (в соответствии с намеченным планом).</w:t>
      </w:r>
    </w:p>
    <w:p w:rsidR="00592D48" w:rsidRDefault="00592D48" w:rsidP="00592D48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F605A" w:rsidRDefault="00BF605A" w:rsidP="00BF605A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Слайд </w:t>
      </w:r>
      <w:r w:rsidR="00592D48">
        <w:rPr>
          <w:rFonts w:ascii="Times New Roman" w:hAnsi="Times New Roman"/>
          <w:b/>
          <w:sz w:val="24"/>
          <w:szCs w:val="24"/>
          <w:lang w:eastAsia="ru-RU"/>
        </w:rPr>
        <w:t>9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A367C4" w:rsidRPr="009F0357" w:rsidRDefault="00A367C4" w:rsidP="009F035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b/>
          <w:sz w:val="24"/>
          <w:szCs w:val="24"/>
          <w:u w:val="single"/>
        </w:rPr>
        <w:t>Проектная деятельность</w:t>
      </w:r>
      <w:r w:rsidRPr="009F0357">
        <w:rPr>
          <w:rFonts w:ascii="Times New Roman" w:hAnsi="Times New Roman"/>
          <w:sz w:val="24"/>
          <w:szCs w:val="24"/>
        </w:rPr>
        <w:t xml:space="preserve"> -  специально организованная </w:t>
      </w:r>
      <w:r w:rsidRPr="009F0357">
        <w:rPr>
          <w:rFonts w:ascii="Times New Roman" w:hAnsi="Times New Roman"/>
          <w:sz w:val="24"/>
          <w:szCs w:val="24"/>
          <w:u w:val="single"/>
        </w:rPr>
        <w:t xml:space="preserve">совместная </w:t>
      </w:r>
      <w:r w:rsidRPr="009F0357">
        <w:rPr>
          <w:rFonts w:ascii="Times New Roman" w:hAnsi="Times New Roman"/>
          <w:sz w:val="24"/>
          <w:szCs w:val="24"/>
        </w:rPr>
        <w:t xml:space="preserve">познавательная </w:t>
      </w:r>
      <w:r w:rsidRPr="009F0357">
        <w:rPr>
          <w:rFonts w:ascii="Times New Roman" w:hAnsi="Times New Roman"/>
          <w:sz w:val="24"/>
          <w:szCs w:val="24"/>
          <w:u w:val="single"/>
        </w:rPr>
        <w:t>деятельность</w:t>
      </w:r>
      <w:r w:rsidRPr="009F0357">
        <w:rPr>
          <w:rFonts w:ascii="Times New Roman" w:hAnsi="Times New Roman"/>
          <w:sz w:val="24"/>
          <w:szCs w:val="24"/>
        </w:rPr>
        <w:t xml:space="preserve"> педагога и воспитанников по разработке и реализации проекта, направленная на решение </w:t>
      </w:r>
      <w:r w:rsidRPr="009F0357">
        <w:rPr>
          <w:rFonts w:ascii="Times New Roman" w:hAnsi="Times New Roman"/>
          <w:sz w:val="24"/>
          <w:szCs w:val="24"/>
          <w:u w:val="single"/>
        </w:rPr>
        <w:t>личностно-значимых</w:t>
      </w:r>
      <w:r w:rsidRPr="009F0357">
        <w:rPr>
          <w:rFonts w:ascii="Times New Roman" w:hAnsi="Times New Roman"/>
          <w:sz w:val="24"/>
          <w:szCs w:val="24"/>
        </w:rPr>
        <w:t xml:space="preserve"> образовательных задач и создание </w:t>
      </w:r>
      <w:r w:rsidRPr="009F0357">
        <w:rPr>
          <w:rFonts w:ascii="Times New Roman" w:hAnsi="Times New Roman"/>
          <w:sz w:val="24"/>
          <w:szCs w:val="24"/>
          <w:u w:val="single"/>
        </w:rPr>
        <w:t>конкретного продукта</w:t>
      </w:r>
      <w:r w:rsidRPr="009F0357">
        <w:rPr>
          <w:rFonts w:ascii="Times New Roman" w:hAnsi="Times New Roman"/>
          <w:sz w:val="24"/>
          <w:szCs w:val="24"/>
        </w:rPr>
        <w:t xml:space="preserve"> в рамках определённых этапов. </w:t>
      </w:r>
    </w:p>
    <w:p w:rsidR="004B07D6" w:rsidRPr="009F0357" w:rsidRDefault="004B07D6" w:rsidP="009F035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605A" w:rsidRDefault="00BF605A" w:rsidP="00BF605A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6E78">
        <w:rPr>
          <w:rFonts w:ascii="Times New Roman" w:hAnsi="Times New Roman"/>
          <w:b/>
          <w:sz w:val="24"/>
          <w:szCs w:val="24"/>
        </w:rPr>
        <w:t>Слайд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07003">
        <w:rPr>
          <w:rFonts w:ascii="Times New Roman" w:hAnsi="Times New Roman"/>
          <w:b/>
          <w:sz w:val="24"/>
          <w:szCs w:val="24"/>
        </w:rPr>
        <w:t>1</w:t>
      </w:r>
      <w:r w:rsidR="00592D48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73C49" w:rsidRPr="009F0357" w:rsidRDefault="00473C49" w:rsidP="009F0357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0357">
        <w:rPr>
          <w:rFonts w:ascii="Times New Roman" w:hAnsi="Times New Roman"/>
          <w:b/>
          <w:sz w:val="24"/>
          <w:szCs w:val="24"/>
        </w:rPr>
        <w:t>Проектная деятельность:</w:t>
      </w:r>
    </w:p>
    <w:p w:rsidR="00473C49" w:rsidRPr="009F0357" w:rsidRDefault="004B07D6" w:rsidP="009F035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 xml:space="preserve">– </w:t>
      </w:r>
      <w:r w:rsidR="00473C49" w:rsidRPr="009F0357">
        <w:rPr>
          <w:rFonts w:ascii="Times New Roman" w:hAnsi="Times New Roman"/>
          <w:sz w:val="24"/>
          <w:szCs w:val="24"/>
        </w:rPr>
        <w:t xml:space="preserve">активизирует у детей творческое мышление, формирует умение решать различные проблемы,  способствует более продуктивной умственной деятельности; </w:t>
      </w:r>
    </w:p>
    <w:p w:rsidR="00473C49" w:rsidRPr="009F0357" w:rsidRDefault="004B07D6" w:rsidP="009F035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 xml:space="preserve">– </w:t>
      </w:r>
      <w:r w:rsidR="00473C49" w:rsidRPr="009F0357">
        <w:rPr>
          <w:rFonts w:ascii="Times New Roman" w:hAnsi="Times New Roman"/>
          <w:sz w:val="24"/>
          <w:szCs w:val="24"/>
        </w:rPr>
        <w:t xml:space="preserve">интегрирует в себе элементы познавательной, игровой, коммуникативной и образовательную деятельности. </w:t>
      </w:r>
    </w:p>
    <w:p w:rsidR="00473C49" w:rsidRPr="009F0357" w:rsidRDefault="004B07D6" w:rsidP="009F035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 xml:space="preserve">– </w:t>
      </w:r>
      <w:r w:rsidR="00473C49" w:rsidRPr="009F0357">
        <w:rPr>
          <w:rFonts w:ascii="Times New Roman" w:hAnsi="Times New Roman"/>
          <w:sz w:val="24"/>
          <w:szCs w:val="24"/>
        </w:rPr>
        <w:t xml:space="preserve">дети приобретают позитивный опыт проектирования, пробных поисковых действий, опыт разных способов сотрудничества (воспитатель - дети, ребенок –  ребенок, ребенок – родители, разновозрастное сотрудничество) </w:t>
      </w:r>
    </w:p>
    <w:p w:rsidR="00BF605A" w:rsidRDefault="00BF605A" w:rsidP="009F0357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F605A" w:rsidRDefault="00BF605A" w:rsidP="00BF605A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6E78">
        <w:rPr>
          <w:rFonts w:ascii="Times New Roman" w:hAnsi="Times New Roman"/>
          <w:b/>
          <w:sz w:val="24"/>
          <w:szCs w:val="24"/>
        </w:rPr>
        <w:t>Слайд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592D4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F605A" w:rsidRDefault="00BF605A" w:rsidP="009F0357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367C4" w:rsidRPr="009F0357" w:rsidRDefault="00A367C4" w:rsidP="009F0357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0357">
        <w:rPr>
          <w:rFonts w:ascii="Times New Roman" w:hAnsi="Times New Roman"/>
          <w:b/>
          <w:sz w:val="24"/>
          <w:szCs w:val="24"/>
        </w:rPr>
        <w:t>Формы и методы работы над проектом со всеми участниками образовательного процесса</w:t>
      </w:r>
    </w:p>
    <w:p w:rsidR="00A367C4" w:rsidRPr="009F0357" w:rsidRDefault="00A367C4" w:rsidP="009F0357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0357">
        <w:rPr>
          <w:rFonts w:ascii="Times New Roman" w:hAnsi="Times New Roman"/>
          <w:b/>
          <w:sz w:val="24"/>
          <w:szCs w:val="24"/>
        </w:rPr>
        <w:t>С детьми:</w:t>
      </w:r>
    </w:p>
    <w:p w:rsidR="00A367C4" w:rsidRPr="009F0357" w:rsidRDefault="00126EE2" w:rsidP="009F035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 xml:space="preserve">– </w:t>
      </w:r>
      <w:r w:rsidR="00A367C4" w:rsidRPr="009F0357">
        <w:rPr>
          <w:rFonts w:ascii="Times New Roman" w:hAnsi="Times New Roman"/>
          <w:sz w:val="24"/>
          <w:szCs w:val="24"/>
        </w:rPr>
        <w:t>Игровая деятельность (дидактические игры, сюжетно-ролевые и др.);</w:t>
      </w:r>
    </w:p>
    <w:p w:rsidR="00A367C4" w:rsidRPr="009F0357" w:rsidRDefault="00126EE2" w:rsidP="009F035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 xml:space="preserve">– </w:t>
      </w:r>
      <w:r w:rsidR="00A367C4" w:rsidRPr="009F0357">
        <w:rPr>
          <w:rFonts w:ascii="Times New Roman" w:hAnsi="Times New Roman"/>
          <w:sz w:val="24"/>
          <w:szCs w:val="24"/>
        </w:rPr>
        <w:t>Познавательная деятельность (экскурсии, занятия);</w:t>
      </w:r>
    </w:p>
    <w:p w:rsidR="00A367C4" w:rsidRPr="009F0357" w:rsidRDefault="00126EE2" w:rsidP="009F035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 xml:space="preserve">– </w:t>
      </w:r>
      <w:r w:rsidR="00A367C4" w:rsidRPr="009F0357">
        <w:rPr>
          <w:rFonts w:ascii="Times New Roman" w:hAnsi="Times New Roman"/>
          <w:sz w:val="24"/>
          <w:szCs w:val="24"/>
        </w:rPr>
        <w:t>Конструирование (изготовление макетов);</w:t>
      </w:r>
    </w:p>
    <w:p w:rsidR="00A367C4" w:rsidRPr="009F0357" w:rsidRDefault="00126EE2" w:rsidP="009F035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 xml:space="preserve">– </w:t>
      </w:r>
      <w:r w:rsidR="00A367C4" w:rsidRPr="009F0357">
        <w:rPr>
          <w:rFonts w:ascii="Times New Roman" w:hAnsi="Times New Roman"/>
          <w:sz w:val="24"/>
          <w:szCs w:val="24"/>
        </w:rPr>
        <w:t>Развитие речи (составление творческих рассказов, беседы с детьми, знакомство с творчеством писателей)</w:t>
      </w:r>
    </w:p>
    <w:p w:rsidR="00A367C4" w:rsidRPr="009F0357" w:rsidRDefault="00A367C4" w:rsidP="009F0357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0357">
        <w:rPr>
          <w:rFonts w:ascii="Times New Roman" w:hAnsi="Times New Roman"/>
          <w:b/>
          <w:sz w:val="24"/>
          <w:szCs w:val="24"/>
        </w:rPr>
        <w:t>С педагогами:</w:t>
      </w:r>
    </w:p>
    <w:p w:rsidR="00A367C4" w:rsidRPr="009F0357" w:rsidRDefault="00126EE2" w:rsidP="009F035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 xml:space="preserve">– </w:t>
      </w:r>
      <w:r w:rsidR="00A367C4" w:rsidRPr="009F0357">
        <w:rPr>
          <w:rFonts w:ascii="Times New Roman" w:hAnsi="Times New Roman"/>
          <w:sz w:val="24"/>
          <w:szCs w:val="24"/>
        </w:rPr>
        <w:t>Консультации</w:t>
      </w:r>
    </w:p>
    <w:p w:rsidR="00A367C4" w:rsidRPr="009F0357" w:rsidRDefault="00126EE2" w:rsidP="009F035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="00A367C4" w:rsidRPr="009F0357">
        <w:rPr>
          <w:rFonts w:ascii="Times New Roman" w:hAnsi="Times New Roman"/>
          <w:sz w:val="24"/>
          <w:szCs w:val="24"/>
        </w:rPr>
        <w:t>Семинары</w:t>
      </w:r>
    </w:p>
    <w:p w:rsidR="00A367C4" w:rsidRPr="009F0357" w:rsidRDefault="00126EE2" w:rsidP="009F035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 xml:space="preserve">– </w:t>
      </w:r>
      <w:r w:rsidR="00A367C4" w:rsidRPr="009F0357">
        <w:rPr>
          <w:rFonts w:ascii="Times New Roman" w:hAnsi="Times New Roman"/>
          <w:sz w:val="24"/>
          <w:szCs w:val="24"/>
        </w:rPr>
        <w:t>Совместная работа по реализации проекта</w:t>
      </w:r>
    </w:p>
    <w:p w:rsidR="001A405C" w:rsidRPr="009F0357" w:rsidRDefault="001A405C" w:rsidP="009F035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75D1" w:rsidRPr="009F0357" w:rsidRDefault="00DA75D1" w:rsidP="009F035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0EFA" w:rsidRPr="009F0357" w:rsidRDefault="00750EFA" w:rsidP="00750EFA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6E78">
        <w:rPr>
          <w:rFonts w:ascii="Times New Roman" w:hAnsi="Times New Roman"/>
          <w:b/>
          <w:sz w:val="24"/>
          <w:szCs w:val="24"/>
        </w:rPr>
        <w:t>Слайд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B9272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26EE2" w:rsidRPr="009F0357" w:rsidRDefault="00126EE2" w:rsidP="009F0357">
      <w:pPr>
        <w:spacing w:after="0" w:line="288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9F0357">
        <w:rPr>
          <w:rFonts w:ascii="Times New Roman" w:hAnsi="Times New Roman"/>
          <w:b/>
          <w:sz w:val="24"/>
          <w:szCs w:val="24"/>
          <w:lang w:eastAsia="ru-RU"/>
        </w:rPr>
        <w:t>4.</w:t>
      </w:r>
      <w:r w:rsidRPr="009F0357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9F0357">
        <w:rPr>
          <w:rFonts w:ascii="Times New Roman" w:hAnsi="Times New Roman"/>
          <w:b/>
          <w:sz w:val="24"/>
          <w:szCs w:val="24"/>
          <w:lang w:eastAsia="ru-RU"/>
        </w:rPr>
        <w:t xml:space="preserve">Принципы </w:t>
      </w:r>
      <w:r w:rsidR="000B5228" w:rsidRPr="009F0357">
        <w:rPr>
          <w:rFonts w:ascii="Times New Roman" w:hAnsi="Times New Roman"/>
          <w:b/>
          <w:sz w:val="24"/>
          <w:szCs w:val="24"/>
          <w:lang w:eastAsia="ru-RU"/>
        </w:rPr>
        <w:t xml:space="preserve">и методы </w:t>
      </w:r>
      <w:r w:rsidRPr="009F0357">
        <w:rPr>
          <w:rFonts w:ascii="Times New Roman" w:hAnsi="Times New Roman"/>
          <w:b/>
          <w:sz w:val="24"/>
          <w:szCs w:val="24"/>
          <w:lang w:eastAsia="ru-RU"/>
        </w:rPr>
        <w:t>проектной деятельности.</w:t>
      </w:r>
    </w:p>
    <w:p w:rsidR="001F089A" w:rsidRPr="009F0357" w:rsidRDefault="001F089A" w:rsidP="009F035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F0357">
        <w:rPr>
          <w:rFonts w:ascii="Times New Roman" w:hAnsi="Times New Roman"/>
          <w:sz w:val="24"/>
          <w:szCs w:val="24"/>
          <w:u w:val="single"/>
        </w:rPr>
        <w:t xml:space="preserve">Принципы, используемые в работе по проекту: </w:t>
      </w:r>
    </w:p>
    <w:p w:rsidR="001F089A" w:rsidRPr="009F0357" w:rsidRDefault="001F089A" w:rsidP="004166C5">
      <w:pPr>
        <w:numPr>
          <w:ilvl w:val="0"/>
          <w:numId w:val="21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принцип доступности; его практическая реализация вытекает из того, что материал и дидактические игры подбираются согласно достигнутого уровня;</w:t>
      </w:r>
    </w:p>
    <w:p w:rsidR="001F089A" w:rsidRPr="009F0357" w:rsidRDefault="001F089A" w:rsidP="004166C5">
      <w:pPr>
        <w:numPr>
          <w:ilvl w:val="0"/>
          <w:numId w:val="21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принцип индивидуальной направленности;</w:t>
      </w:r>
    </w:p>
    <w:p w:rsidR="001F089A" w:rsidRPr="009F0357" w:rsidRDefault="001F089A" w:rsidP="004166C5">
      <w:pPr>
        <w:numPr>
          <w:ilvl w:val="0"/>
          <w:numId w:val="21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принцип личной направленности;</w:t>
      </w:r>
    </w:p>
    <w:p w:rsidR="001F089A" w:rsidRPr="009F0357" w:rsidRDefault="001F089A" w:rsidP="004166C5">
      <w:pPr>
        <w:numPr>
          <w:ilvl w:val="0"/>
          <w:numId w:val="21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принцип самостоятельной деятельности;</w:t>
      </w:r>
    </w:p>
    <w:p w:rsidR="001F089A" w:rsidRPr="009F0357" w:rsidRDefault="001F089A" w:rsidP="004166C5">
      <w:pPr>
        <w:numPr>
          <w:ilvl w:val="0"/>
          <w:numId w:val="21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принцип наглядности;</w:t>
      </w:r>
    </w:p>
    <w:p w:rsidR="001F089A" w:rsidRPr="009F0357" w:rsidRDefault="001F089A" w:rsidP="004166C5">
      <w:pPr>
        <w:numPr>
          <w:ilvl w:val="0"/>
          <w:numId w:val="21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принцип моделирования, позволяющий активнее влиять на процесс усвоения материала за счет создания новой предметной “реальности”, в которой ребёнок является активной стороной действия;</w:t>
      </w:r>
    </w:p>
    <w:p w:rsidR="001F089A" w:rsidRPr="009F0357" w:rsidRDefault="001F089A" w:rsidP="004166C5">
      <w:pPr>
        <w:numPr>
          <w:ilvl w:val="0"/>
          <w:numId w:val="21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принцип связи теории с практикой;</w:t>
      </w:r>
    </w:p>
    <w:p w:rsidR="001F089A" w:rsidRPr="009F0357" w:rsidRDefault="001F089A" w:rsidP="004166C5">
      <w:pPr>
        <w:numPr>
          <w:ilvl w:val="0"/>
          <w:numId w:val="21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принцип прочности; так как память человека имеет избирательный характер, то чем интереснее и разнообразнее материал, тем прочнее он закрепляется и дольше сохраняется, а моделирование способствует лучшему закреплению знаний, умений и навыков;</w:t>
      </w:r>
    </w:p>
    <w:p w:rsidR="001F089A" w:rsidRPr="009F0357" w:rsidRDefault="001F089A" w:rsidP="004166C5">
      <w:pPr>
        <w:numPr>
          <w:ilvl w:val="0"/>
          <w:numId w:val="21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принцип мотивации основывается на поддержании у детей интереса к изучаемому предмету;</w:t>
      </w:r>
    </w:p>
    <w:p w:rsidR="001F089A" w:rsidRPr="009F0357" w:rsidRDefault="001F089A" w:rsidP="004166C5">
      <w:pPr>
        <w:numPr>
          <w:ilvl w:val="0"/>
          <w:numId w:val="21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 xml:space="preserve">принцип </w:t>
      </w:r>
      <w:proofErr w:type="spellStart"/>
      <w:r w:rsidRPr="009F0357">
        <w:rPr>
          <w:rFonts w:ascii="Times New Roman" w:hAnsi="Times New Roman"/>
          <w:sz w:val="24"/>
          <w:szCs w:val="24"/>
        </w:rPr>
        <w:t>проблемности</w:t>
      </w:r>
      <w:proofErr w:type="spellEnd"/>
      <w:r w:rsidRPr="009F0357">
        <w:rPr>
          <w:rFonts w:ascii="Times New Roman" w:hAnsi="Times New Roman"/>
          <w:sz w:val="24"/>
          <w:szCs w:val="24"/>
        </w:rPr>
        <w:t>. Находясь в новой ситуации, ребёнок осуществляет самостоятельную поисковую деятельность, активно развивая при этом свою интеллектуальную, мотивационную, волевую, эмоциональную и другие сферы.</w:t>
      </w:r>
    </w:p>
    <w:p w:rsidR="00126EE2" w:rsidRPr="009F0357" w:rsidRDefault="00126EE2" w:rsidP="004166C5">
      <w:pPr>
        <w:tabs>
          <w:tab w:val="left" w:pos="284"/>
        </w:tabs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087" w:rsidRPr="009F0357" w:rsidRDefault="000B7087" w:rsidP="009F035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Учитывая разные интересы, наклонности, способности, психофизиологические особенности детей</w:t>
      </w:r>
      <w:r w:rsidRPr="009F0357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9F0357">
        <w:rPr>
          <w:rFonts w:ascii="Times New Roman" w:hAnsi="Times New Roman"/>
          <w:sz w:val="24"/>
          <w:szCs w:val="24"/>
          <w:lang w:val="uk-UA"/>
        </w:rPr>
        <w:t>следует</w:t>
      </w:r>
      <w:proofErr w:type="spellEnd"/>
      <w:r w:rsidRPr="009F035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0357">
        <w:rPr>
          <w:rFonts w:ascii="Times New Roman" w:hAnsi="Times New Roman"/>
          <w:sz w:val="24"/>
          <w:szCs w:val="24"/>
        </w:rPr>
        <w:t>осуществлять дифференцированный подход к детям, что позволяет каждому ребёнку проявить себя с хорошей стороны. Это обеспечивает индивидуализацию обучения и воспитания.</w:t>
      </w:r>
    </w:p>
    <w:p w:rsidR="00DF4F04" w:rsidRPr="009F0357" w:rsidRDefault="00DF4F04" w:rsidP="009F035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0EFA" w:rsidRPr="009F0357" w:rsidRDefault="00750EFA" w:rsidP="00750EFA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6E78">
        <w:rPr>
          <w:rFonts w:ascii="Times New Roman" w:hAnsi="Times New Roman"/>
          <w:b/>
          <w:sz w:val="24"/>
          <w:szCs w:val="24"/>
        </w:rPr>
        <w:t>Слайд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92D48">
        <w:rPr>
          <w:rFonts w:ascii="Times New Roman" w:hAnsi="Times New Roman"/>
          <w:b/>
          <w:sz w:val="24"/>
          <w:szCs w:val="24"/>
        </w:rPr>
        <w:t>1</w:t>
      </w:r>
      <w:r w:rsidR="00B9272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F4F04" w:rsidRPr="009F0357" w:rsidRDefault="00DF4F04" w:rsidP="00592D48">
      <w:pPr>
        <w:spacing w:after="0" w:line="288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F0357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Правила проведения проектных занятий.</w:t>
      </w:r>
    </w:p>
    <w:p w:rsidR="007E00B5" w:rsidRPr="009F0357" w:rsidRDefault="007E00B5" w:rsidP="00592D48">
      <w:pPr>
        <w:spacing w:after="0" w:line="288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F0357">
        <w:rPr>
          <w:rFonts w:ascii="Times New Roman" w:hAnsi="Times New Roman"/>
          <w:b/>
          <w:sz w:val="24"/>
          <w:szCs w:val="24"/>
          <w:lang w:eastAsia="ru-RU"/>
        </w:rPr>
        <w:t>Психологическая атмосфера занятий.</w:t>
      </w:r>
    </w:p>
    <w:p w:rsidR="000434FA" w:rsidRPr="009F0357" w:rsidRDefault="0018455A" w:rsidP="009F0357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03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дошкольном периоде в целом, и в раннем дошкольном детстве в особенности, именно эмоциональная составляющая является доминантной и определяющей. </w:t>
      </w:r>
    </w:p>
    <w:p w:rsidR="0018455A" w:rsidRPr="009F0357" w:rsidRDefault="0018455A" w:rsidP="009F0357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0357">
        <w:rPr>
          <w:rFonts w:ascii="Times New Roman" w:hAnsi="Times New Roman"/>
          <w:color w:val="000000"/>
          <w:sz w:val="24"/>
          <w:szCs w:val="24"/>
          <w:lang w:eastAsia="ru-RU"/>
        </w:rPr>
        <w:t>Очевидно, что важнейшим для ребенка фактором, влияющим на его эмоциональное состояние, является окружающая среда. Как правило, под средой развития в ДОУ понимается организация пространства и использование оборудования и другого оснащения в целях безопасности, психологического благополучия ребенка, его развития. При проведении проектных мероприятий этот момент приобретает особое значение.</w:t>
      </w:r>
    </w:p>
    <w:p w:rsidR="0018455A" w:rsidRPr="009F0357" w:rsidRDefault="0018455A" w:rsidP="009F0357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03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Организуя проектные занятия, необходимо, сориентироваться на создание не столько предметно-развивающей (т.е., исходя из смысла, – развивающей предметы), сколько эмоционально-развивающей среды, т.е. такой, которая способствует разностороннему и полноценному развитию эмоционально-чувственной сферы ребенка. Сюда относятся: </w:t>
      </w:r>
    </w:p>
    <w:p w:rsidR="0018455A" w:rsidRPr="009F0357" w:rsidRDefault="00D90C7E" w:rsidP="009F0357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03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="0018455A" w:rsidRPr="009F03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профессиональная установка педагога на организацию эмоционально-развивающей среды в группе ДОУ – эмоционально-поддерживающий компонент среды; </w:t>
      </w:r>
    </w:p>
    <w:p w:rsidR="0018455A" w:rsidRPr="009F0357" w:rsidRDefault="0018455A" w:rsidP="009F0357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03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внешняя обстановка (цветовое решение, удобство мебели и пр.) –  эмоционально-настраивающий компонент среды; </w:t>
      </w:r>
    </w:p>
    <w:p w:rsidR="0018455A" w:rsidRPr="009F0357" w:rsidRDefault="0018455A" w:rsidP="009F0357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035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• режимные моменты, определяющие процесс пребывания ребенка в группе </w:t>
      </w:r>
      <w:r w:rsidR="00F268F4" w:rsidRPr="009F0357">
        <w:rPr>
          <w:rFonts w:ascii="Times New Roman" w:hAnsi="Times New Roman"/>
          <w:color w:val="000000"/>
          <w:sz w:val="24"/>
          <w:szCs w:val="24"/>
          <w:lang w:eastAsia="ru-RU"/>
        </w:rPr>
        <w:t>ДОУ</w:t>
      </w:r>
      <w:r w:rsidRPr="009F03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эмоционально-стабилизирующий компонент среды; </w:t>
      </w:r>
    </w:p>
    <w:p w:rsidR="0018455A" w:rsidRPr="009F0357" w:rsidRDefault="0018455A" w:rsidP="009F0357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03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разнообразие </w:t>
      </w:r>
      <w:r w:rsidR="00F268F4" w:rsidRPr="009F0357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деятельности</w:t>
      </w:r>
      <w:r w:rsidRPr="009F03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детей </w:t>
      </w:r>
      <w:r w:rsidR="00F268F4" w:rsidRPr="009F03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ходе проекта </w:t>
      </w:r>
      <w:r w:rsidRPr="009F03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игры, занятия, сюрпризные моменты –  эмоционально-активизирующий компонент среды ДОУ; </w:t>
      </w:r>
    </w:p>
    <w:p w:rsidR="0018455A" w:rsidRPr="009F0357" w:rsidRDefault="0018455A" w:rsidP="009F0357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03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и наконец, проведение </w:t>
      </w:r>
      <w:proofErr w:type="spellStart"/>
      <w:r w:rsidRPr="009F0357">
        <w:rPr>
          <w:rFonts w:ascii="Times New Roman" w:hAnsi="Times New Roman"/>
          <w:color w:val="000000"/>
          <w:sz w:val="24"/>
          <w:szCs w:val="24"/>
          <w:lang w:eastAsia="ru-RU"/>
        </w:rPr>
        <w:t>психогимнастических</w:t>
      </w:r>
      <w:proofErr w:type="spellEnd"/>
      <w:r w:rsidRPr="009F03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упражнений с детьми, или эмоционально-тренирующий компонент среды.</w:t>
      </w:r>
    </w:p>
    <w:p w:rsidR="00366A74" w:rsidRPr="009F0357" w:rsidRDefault="00366A74" w:rsidP="009F035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 xml:space="preserve">Охарактеризуем более подробно каждое из названных условий. </w:t>
      </w:r>
    </w:p>
    <w:p w:rsidR="006428D0" w:rsidRDefault="006428D0" w:rsidP="00750EFA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0EFA" w:rsidRPr="009F0357" w:rsidRDefault="00750EFA" w:rsidP="00750EFA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6E78">
        <w:rPr>
          <w:rFonts w:ascii="Times New Roman" w:hAnsi="Times New Roman"/>
          <w:b/>
          <w:sz w:val="24"/>
          <w:szCs w:val="24"/>
        </w:rPr>
        <w:t>Слайд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47F89">
        <w:rPr>
          <w:rFonts w:ascii="Times New Roman" w:hAnsi="Times New Roman"/>
          <w:b/>
          <w:sz w:val="24"/>
          <w:szCs w:val="24"/>
        </w:rPr>
        <w:t>1</w:t>
      </w:r>
      <w:r w:rsidR="0083407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F4F04" w:rsidRPr="009F0357" w:rsidRDefault="0064306E" w:rsidP="009F0357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0357">
        <w:rPr>
          <w:rFonts w:ascii="Times New Roman" w:hAnsi="Times New Roman"/>
          <w:b/>
          <w:sz w:val="24"/>
          <w:szCs w:val="24"/>
          <w:lang w:eastAsia="ru-RU"/>
        </w:rPr>
        <w:t>Санитарно-гигиенические</w:t>
      </w:r>
      <w:r w:rsidRPr="009F035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условия проведения.</w:t>
      </w:r>
    </w:p>
    <w:p w:rsidR="00DF4F04" w:rsidRPr="009F0357" w:rsidRDefault="00DF4F04" w:rsidP="009F035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Полноценная подготовка дошкольников к трудовой деятельности</w:t>
      </w:r>
      <w:r w:rsidR="001F0E38" w:rsidRPr="009F0357">
        <w:rPr>
          <w:rFonts w:ascii="Times New Roman" w:hAnsi="Times New Roman"/>
          <w:sz w:val="24"/>
          <w:szCs w:val="24"/>
        </w:rPr>
        <w:t xml:space="preserve">, в том числе при проведении проектных занятий, </w:t>
      </w:r>
      <w:r w:rsidRPr="009F0357">
        <w:rPr>
          <w:rFonts w:ascii="Times New Roman" w:hAnsi="Times New Roman"/>
          <w:sz w:val="24"/>
          <w:szCs w:val="24"/>
        </w:rPr>
        <w:t>невозможна без создания здоровых условий для посильного труда детей. В своей деятельности работники должны руководствоваться такими принципами: "Охрана труда – охрана здоровья ребенка".</w:t>
      </w:r>
    </w:p>
    <w:p w:rsidR="00DF4F04" w:rsidRPr="009F0357" w:rsidRDefault="00DF4F04" w:rsidP="009F035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Воспитателю для организации трудовой деятельности необходимо помнить такие важные аспекты:</w:t>
      </w:r>
    </w:p>
    <w:p w:rsidR="00DF4F04" w:rsidRPr="009F0357" w:rsidRDefault="00DF4F04" w:rsidP="009F0357">
      <w:pPr>
        <w:pStyle w:val="a9"/>
        <w:spacing w:line="288" w:lineRule="auto"/>
        <w:ind w:firstLine="709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- содержание работы, предлагаемой детям;</w:t>
      </w:r>
    </w:p>
    <w:p w:rsidR="00DF4F04" w:rsidRPr="009F0357" w:rsidRDefault="00DF4F04" w:rsidP="009F0357">
      <w:pPr>
        <w:pStyle w:val="a9"/>
        <w:spacing w:line="288" w:lineRule="auto"/>
        <w:ind w:firstLine="709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- характер трудовых операций и рабочая позиция;</w:t>
      </w:r>
    </w:p>
    <w:p w:rsidR="00DF4F04" w:rsidRPr="009F0357" w:rsidRDefault="00DF4F04" w:rsidP="009F0357">
      <w:pPr>
        <w:pStyle w:val="a9"/>
        <w:spacing w:line="288" w:lineRule="auto"/>
        <w:ind w:firstLine="709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- место труда в режиме дня;</w:t>
      </w:r>
    </w:p>
    <w:p w:rsidR="00DF4F04" w:rsidRPr="009F0357" w:rsidRDefault="00DF4F04" w:rsidP="009F0357">
      <w:pPr>
        <w:pStyle w:val="a9"/>
        <w:spacing w:line="288" w:lineRule="auto"/>
        <w:ind w:firstLine="709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- индивидуальные возможности каждого;</w:t>
      </w:r>
    </w:p>
    <w:p w:rsidR="00DF4F04" w:rsidRPr="009F0357" w:rsidRDefault="00DF4F04" w:rsidP="009F0357">
      <w:pPr>
        <w:pStyle w:val="a9"/>
        <w:spacing w:line="288" w:lineRule="auto"/>
        <w:ind w:firstLine="709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- особенности обстановки.</w:t>
      </w:r>
    </w:p>
    <w:p w:rsidR="00DF4F04" w:rsidRPr="009F0357" w:rsidRDefault="00DF4F04" w:rsidP="009F035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Необходимо помнить, что не все виды труда одинаково влияют на состояние здоровья детей и их физическое развитие.</w:t>
      </w:r>
    </w:p>
    <w:p w:rsidR="00DF4F04" w:rsidRPr="009F0357" w:rsidRDefault="00DF4F04" w:rsidP="009F035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Организовывая трудовые поручения, необходимо учитывать, что в детском саду нельзя привлекать малышей к работам, связанным с образованием пыли, а также тех, которые могут содержать опасность переноса инфекции. Запрещаются трудовые задания, которые заключаются в перенесении тяжелых предметов в течение всего времени их выполнения. Воспитателю нужно помнить о том, что каждые 7-10 минут необходимо менять содержание деятельности ребенка, использовать для работы инвентарь определенного веса. Для этого необходимо обозначить черточкой уровень, до которого будет наливаться вода,  насыпаться песок.</w:t>
      </w:r>
    </w:p>
    <w:p w:rsidR="00DF4F04" w:rsidRPr="009F0357" w:rsidRDefault="00DF4F04" w:rsidP="009F035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В детском саду во время организации труда дошкольников ставятся такие санитарно-гигиенические и педагогические требования:</w:t>
      </w:r>
    </w:p>
    <w:p w:rsidR="00DF4F04" w:rsidRPr="009F0357" w:rsidRDefault="00DF4F04" w:rsidP="009F0357">
      <w:pPr>
        <w:pStyle w:val="a9"/>
        <w:spacing w:line="288" w:lineRule="auto"/>
        <w:ind w:left="709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1) соответствие работы возрастным особенностям и возможностям;</w:t>
      </w:r>
    </w:p>
    <w:p w:rsidR="00DF4F04" w:rsidRPr="009F0357" w:rsidRDefault="00DF4F04" w:rsidP="009F0357">
      <w:pPr>
        <w:pStyle w:val="a9"/>
        <w:spacing w:line="288" w:lineRule="auto"/>
        <w:ind w:left="709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2) доступность трудовых поручений для выполнения детьми;</w:t>
      </w:r>
    </w:p>
    <w:p w:rsidR="00DF4F04" w:rsidRPr="009F0357" w:rsidRDefault="00DF4F04" w:rsidP="009F0357">
      <w:pPr>
        <w:pStyle w:val="a9"/>
        <w:spacing w:line="288" w:lineRule="auto"/>
        <w:ind w:left="709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3) постепенный переход от поручений простого содержания к сложным.</w:t>
      </w:r>
    </w:p>
    <w:p w:rsidR="00B47F89" w:rsidRDefault="00B47F89" w:rsidP="00D96223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96223" w:rsidRPr="009F0357" w:rsidRDefault="00D96223" w:rsidP="00D96223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6E78">
        <w:rPr>
          <w:rFonts w:ascii="Times New Roman" w:hAnsi="Times New Roman"/>
          <w:b/>
          <w:sz w:val="24"/>
          <w:szCs w:val="24"/>
        </w:rPr>
        <w:t>Слайд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47F89">
        <w:rPr>
          <w:rFonts w:ascii="Times New Roman" w:hAnsi="Times New Roman"/>
          <w:b/>
          <w:sz w:val="24"/>
          <w:szCs w:val="24"/>
        </w:rPr>
        <w:t>1</w:t>
      </w:r>
      <w:r w:rsidR="0083407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D0B80" w:rsidRPr="009F0357" w:rsidRDefault="00DF4F04" w:rsidP="009F0357">
      <w:pPr>
        <w:pStyle w:val="a9"/>
        <w:spacing w:line="288" w:lineRule="auto"/>
        <w:ind w:firstLine="709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 xml:space="preserve">В </w:t>
      </w:r>
      <w:r w:rsidR="00FD0B80" w:rsidRPr="009F0357">
        <w:rPr>
          <w:rFonts w:ascii="Times New Roman" w:hAnsi="Times New Roman"/>
          <w:sz w:val="24"/>
          <w:szCs w:val="24"/>
        </w:rPr>
        <w:t>дошкольном учреждении</w:t>
      </w:r>
      <w:r w:rsidRPr="009F0357">
        <w:rPr>
          <w:rFonts w:ascii="Times New Roman" w:hAnsi="Times New Roman"/>
          <w:sz w:val="24"/>
          <w:szCs w:val="24"/>
        </w:rPr>
        <w:t xml:space="preserve"> необходимо иметь наборы предметов и инструментов, необходимых для выполнения детьми трудовых заданий. </w:t>
      </w:r>
    </w:p>
    <w:p w:rsidR="00DF4F04" w:rsidRPr="009F0357" w:rsidRDefault="00DF4F04" w:rsidP="009F0357">
      <w:pPr>
        <w:pStyle w:val="a9"/>
        <w:spacing w:line="288" w:lineRule="auto"/>
        <w:ind w:firstLine="709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Для самообслуживания и хозяйственно-бытового труда:</w:t>
      </w:r>
    </w:p>
    <w:p w:rsidR="00DF4F04" w:rsidRPr="009F0357" w:rsidRDefault="00DF4F04" w:rsidP="009F0357">
      <w:pPr>
        <w:pStyle w:val="a9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- щетки для подметания пола;</w:t>
      </w:r>
    </w:p>
    <w:p w:rsidR="00DF4F04" w:rsidRPr="009F0357" w:rsidRDefault="00DF4F04" w:rsidP="009F0357">
      <w:pPr>
        <w:pStyle w:val="a9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- тряпки для вытирания пыли;</w:t>
      </w:r>
    </w:p>
    <w:p w:rsidR="00DF4F04" w:rsidRPr="009F0357" w:rsidRDefault="00DF4F04" w:rsidP="009F0357">
      <w:pPr>
        <w:pStyle w:val="a9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- щетки и совки для сметания крошек со стола;</w:t>
      </w:r>
    </w:p>
    <w:p w:rsidR="00DF4F04" w:rsidRPr="009F0357" w:rsidRDefault="00DF4F04" w:rsidP="009F0357">
      <w:pPr>
        <w:pStyle w:val="a9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- щетки для обуви и одежды;</w:t>
      </w:r>
    </w:p>
    <w:p w:rsidR="00DF4F04" w:rsidRPr="009F0357" w:rsidRDefault="00DF4F04" w:rsidP="009F0357">
      <w:pPr>
        <w:pStyle w:val="a9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 xml:space="preserve">- небольшие ванночки для стирки кукольного белья и посуды; </w:t>
      </w:r>
    </w:p>
    <w:p w:rsidR="00DF4F04" w:rsidRPr="009F0357" w:rsidRDefault="00DF4F04" w:rsidP="009F0357">
      <w:pPr>
        <w:pStyle w:val="a9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- клеенчатые передники;</w:t>
      </w:r>
    </w:p>
    <w:p w:rsidR="00DF4F04" w:rsidRPr="009F0357" w:rsidRDefault="00DF4F04" w:rsidP="009F0357">
      <w:pPr>
        <w:pStyle w:val="a9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lastRenderedPageBreak/>
        <w:t>- маленькие ведерки и прищепки для белья.</w:t>
      </w:r>
    </w:p>
    <w:p w:rsidR="00DF4F04" w:rsidRPr="009F0357" w:rsidRDefault="00DF4F04" w:rsidP="009F0357">
      <w:pPr>
        <w:pStyle w:val="a9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Для дежурств:</w:t>
      </w:r>
    </w:p>
    <w:p w:rsidR="00DF4F04" w:rsidRPr="009F0357" w:rsidRDefault="00DF4F04" w:rsidP="009F0357">
      <w:pPr>
        <w:pStyle w:val="a9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- доску для дежурств;</w:t>
      </w:r>
    </w:p>
    <w:p w:rsidR="00DF4F04" w:rsidRPr="009F0357" w:rsidRDefault="00DF4F04" w:rsidP="009F0357">
      <w:pPr>
        <w:pStyle w:val="a9"/>
        <w:spacing w:line="288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 xml:space="preserve">- передники для дежурных (белые - для дежурств по столовой, разноцветные </w:t>
      </w:r>
      <w:r w:rsidR="00922C38" w:rsidRPr="009F0357">
        <w:rPr>
          <w:rFonts w:ascii="Times New Roman" w:hAnsi="Times New Roman"/>
          <w:sz w:val="24"/>
          <w:szCs w:val="24"/>
        </w:rPr>
        <w:t>-</w:t>
      </w:r>
      <w:r w:rsidRPr="009F0357">
        <w:rPr>
          <w:rFonts w:ascii="Times New Roman" w:hAnsi="Times New Roman"/>
          <w:sz w:val="24"/>
          <w:szCs w:val="24"/>
        </w:rPr>
        <w:t xml:space="preserve"> для дежурств в уголке природы);</w:t>
      </w:r>
    </w:p>
    <w:p w:rsidR="00DF4F04" w:rsidRPr="009F0357" w:rsidRDefault="00DF4F04" w:rsidP="009F0357">
      <w:pPr>
        <w:pStyle w:val="a9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- щетки, ведерки, совки, тряпки.</w:t>
      </w:r>
    </w:p>
    <w:p w:rsidR="00DF4F04" w:rsidRPr="009F0357" w:rsidRDefault="00DF4F04" w:rsidP="009F0357">
      <w:pPr>
        <w:pStyle w:val="a9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Для дежурств в уголке живой природы:</w:t>
      </w:r>
    </w:p>
    <w:p w:rsidR="00DF4F04" w:rsidRPr="009F0357" w:rsidRDefault="00DF4F04" w:rsidP="009F0357">
      <w:pPr>
        <w:pStyle w:val="a9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 xml:space="preserve">- чашки, лейки, термометр, ведерки. </w:t>
      </w:r>
    </w:p>
    <w:p w:rsidR="00DF4F04" w:rsidRPr="009F0357" w:rsidRDefault="00DF4F04" w:rsidP="009F0357">
      <w:pPr>
        <w:pStyle w:val="a9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Для работы на огороде и в цветнике:</w:t>
      </w:r>
    </w:p>
    <w:p w:rsidR="00DF4F04" w:rsidRDefault="00DF4F04" w:rsidP="009F0357">
      <w:pPr>
        <w:pStyle w:val="a9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 xml:space="preserve">- ведерки, лопатки, грабли, носилки, тележку, этикетки, колышки, веники. </w:t>
      </w:r>
    </w:p>
    <w:p w:rsidR="00762CBD" w:rsidRDefault="00762CBD" w:rsidP="009F0357">
      <w:pPr>
        <w:pStyle w:val="a9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2CBD" w:rsidRPr="009F0357" w:rsidRDefault="00762CBD" w:rsidP="009F0357">
      <w:pPr>
        <w:pStyle w:val="a9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2CBD" w:rsidRPr="00762CBD" w:rsidRDefault="00762CBD" w:rsidP="006176CD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2CBD">
        <w:rPr>
          <w:rFonts w:ascii="Times New Roman" w:hAnsi="Times New Roman"/>
          <w:b/>
          <w:sz w:val="24"/>
          <w:szCs w:val="24"/>
        </w:rPr>
        <w:t>Слайд 1</w:t>
      </w:r>
      <w:r w:rsidR="00834071">
        <w:rPr>
          <w:rFonts w:ascii="Times New Roman" w:hAnsi="Times New Roman"/>
          <w:b/>
          <w:sz w:val="24"/>
          <w:szCs w:val="24"/>
        </w:rPr>
        <w:t>6</w:t>
      </w:r>
      <w:r w:rsidRPr="00762CBD">
        <w:rPr>
          <w:rFonts w:ascii="Times New Roman" w:hAnsi="Times New Roman"/>
          <w:b/>
          <w:sz w:val="24"/>
          <w:szCs w:val="24"/>
        </w:rPr>
        <w:t xml:space="preserve">. </w:t>
      </w:r>
    </w:p>
    <w:p w:rsidR="006176CD" w:rsidRPr="009F0357" w:rsidRDefault="006176CD" w:rsidP="006176CD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Выполнение гигиенических требований во время организации и проведения труда дошкольников предусматривает создание таких условий, которые содействуют общему развитию детей и укреплению их здоровья.</w:t>
      </w:r>
    </w:p>
    <w:p w:rsidR="006176CD" w:rsidRDefault="006176CD" w:rsidP="001B5CCE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B5CCE" w:rsidRDefault="001B5CCE" w:rsidP="001B5CCE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6E78">
        <w:rPr>
          <w:rFonts w:ascii="Times New Roman" w:hAnsi="Times New Roman"/>
          <w:b/>
          <w:sz w:val="24"/>
          <w:szCs w:val="24"/>
        </w:rPr>
        <w:t>Слайд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834071">
        <w:rPr>
          <w:rFonts w:ascii="Times New Roman" w:hAnsi="Times New Roman"/>
          <w:b/>
          <w:sz w:val="24"/>
          <w:szCs w:val="24"/>
        </w:rPr>
        <w:t>7</w:t>
      </w:r>
    </w:p>
    <w:p w:rsidR="001B5CCE" w:rsidRDefault="001B5CCE" w:rsidP="001B5CCE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 xml:space="preserve">Дошкольникам не следует предлагать такие трудовые задания, с которыми они не справятся: отсутствие ожидаемого результата негативно повлияет на желание трудиться. </w:t>
      </w:r>
    </w:p>
    <w:p w:rsidR="001B5CCE" w:rsidRPr="009F0357" w:rsidRDefault="001B5CCE" w:rsidP="001B5CCE">
      <w:pPr>
        <w:pStyle w:val="a9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5CCE" w:rsidRDefault="001B5CCE" w:rsidP="001B5CCE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6E78">
        <w:rPr>
          <w:rFonts w:ascii="Times New Roman" w:hAnsi="Times New Roman"/>
          <w:b/>
          <w:sz w:val="24"/>
          <w:szCs w:val="24"/>
        </w:rPr>
        <w:t>Слайд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834071">
        <w:rPr>
          <w:rFonts w:ascii="Times New Roman" w:hAnsi="Times New Roman"/>
          <w:b/>
          <w:sz w:val="24"/>
          <w:szCs w:val="24"/>
        </w:rPr>
        <w:t>8</w:t>
      </w:r>
    </w:p>
    <w:p w:rsidR="001B5CCE" w:rsidRDefault="001B5CCE" w:rsidP="001B5CCE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Целесообразно неоднократно предлагать детям выполнить работу одинакового содержания труда, чтобы вырабатывалось умение производить определенные действия и операции.</w:t>
      </w:r>
      <w:r w:rsidRPr="001B5CCE">
        <w:rPr>
          <w:rFonts w:ascii="Times New Roman" w:hAnsi="Times New Roman"/>
          <w:sz w:val="24"/>
          <w:szCs w:val="24"/>
        </w:rPr>
        <w:t xml:space="preserve"> </w:t>
      </w:r>
      <w:r w:rsidRPr="009F0357">
        <w:rPr>
          <w:rFonts w:ascii="Times New Roman" w:hAnsi="Times New Roman"/>
          <w:sz w:val="24"/>
          <w:szCs w:val="24"/>
        </w:rPr>
        <w:t>В дошкольном заведении необходимо помнить о том, что трудовое воспитание тесно связано с физическим, поскольку в процессе труда у детей формируются или совершенствуются определенные двигательные навыки. Приложение физических усилий развивает координацию движений,  улучшает обмен веществ.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76CD" w:rsidRDefault="006176CD" w:rsidP="00B47F89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B5CCE" w:rsidRDefault="001B5CCE" w:rsidP="00B47F89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Слайд </w:t>
      </w:r>
      <w:r w:rsidR="00834071">
        <w:rPr>
          <w:rFonts w:ascii="Times New Roman" w:hAnsi="Times New Roman"/>
          <w:b/>
          <w:sz w:val="24"/>
          <w:szCs w:val="24"/>
        </w:rPr>
        <w:t>19</w:t>
      </w:r>
    </w:p>
    <w:p w:rsidR="00B47F89" w:rsidRPr="009F0357" w:rsidRDefault="001B5CCE" w:rsidP="00B47F89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F0357">
        <w:rPr>
          <w:rFonts w:ascii="Times New Roman" w:hAnsi="Times New Roman"/>
          <w:sz w:val="24"/>
          <w:szCs w:val="24"/>
        </w:rPr>
        <w:t xml:space="preserve"> результате применения  проектной деятельности в практике работы педагоги</w:t>
      </w:r>
      <w:r w:rsidRPr="009F0357">
        <w:rPr>
          <w:rFonts w:ascii="Times New Roman" w:hAnsi="Times New Roman"/>
          <w:color w:val="000000"/>
          <w:sz w:val="24"/>
          <w:szCs w:val="24"/>
        </w:rPr>
        <w:t xml:space="preserve"> овладевают эффективными способами пе</w:t>
      </w:r>
      <w:r w:rsidRPr="009F0357">
        <w:rPr>
          <w:rFonts w:ascii="Times New Roman" w:hAnsi="Times New Roman"/>
          <w:color w:val="000000"/>
          <w:sz w:val="24"/>
          <w:szCs w:val="24"/>
        </w:rPr>
        <w:softHyphen/>
        <w:t>дагогического воздействия на детей, а  именно проб</w:t>
      </w:r>
      <w:r w:rsidRPr="009F0357">
        <w:rPr>
          <w:rFonts w:ascii="Times New Roman" w:hAnsi="Times New Roman"/>
          <w:color w:val="000000"/>
          <w:sz w:val="24"/>
          <w:szCs w:val="24"/>
        </w:rPr>
        <w:softHyphen/>
        <w:t>лемным обучением, игровыми и образовательными ситуа</w:t>
      </w:r>
      <w:r w:rsidRPr="009F0357">
        <w:rPr>
          <w:rFonts w:ascii="Times New Roman" w:hAnsi="Times New Roman"/>
          <w:color w:val="000000"/>
          <w:sz w:val="24"/>
          <w:szCs w:val="24"/>
        </w:rPr>
        <w:softHyphen/>
        <w:t xml:space="preserve">циями, использованием моделей и схем в ходе трудового процесса.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 w:rsidRPr="009F0357">
        <w:rPr>
          <w:rFonts w:ascii="Times New Roman" w:hAnsi="Times New Roman"/>
          <w:color w:val="000000"/>
          <w:sz w:val="24"/>
          <w:szCs w:val="24"/>
        </w:rPr>
        <w:t xml:space="preserve"> приобретают умение строить трудо</w:t>
      </w:r>
      <w:r w:rsidRPr="009F0357">
        <w:rPr>
          <w:rFonts w:ascii="Times New Roman" w:hAnsi="Times New Roman"/>
          <w:color w:val="000000"/>
          <w:sz w:val="24"/>
          <w:szCs w:val="24"/>
        </w:rPr>
        <w:softHyphen/>
        <w:t xml:space="preserve">вую </w:t>
      </w:r>
      <w:r w:rsidRPr="009F0357">
        <w:rPr>
          <w:rFonts w:ascii="Times New Roman" w:hAnsi="Times New Roman"/>
          <w:iCs/>
          <w:color w:val="000000"/>
          <w:sz w:val="24"/>
          <w:szCs w:val="24"/>
        </w:rPr>
        <w:t>деятельность, развивающую</w:t>
      </w:r>
      <w:r w:rsidRPr="009F035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F0357">
        <w:rPr>
          <w:rFonts w:ascii="Times New Roman" w:hAnsi="Times New Roman"/>
          <w:color w:val="000000"/>
          <w:sz w:val="24"/>
          <w:szCs w:val="24"/>
        </w:rPr>
        <w:t>самостоятельность ребенка, творчество и проявление его ин</w:t>
      </w:r>
      <w:r w:rsidRPr="009F0357">
        <w:rPr>
          <w:rFonts w:ascii="Times New Roman" w:hAnsi="Times New Roman"/>
          <w:color w:val="000000"/>
          <w:sz w:val="24"/>
          <w:szCs w:val="24"/>
        </w:rPr>
        <w:softHyphen/>
        <w:t xml:space="preserve">дивидуальности. </w:t>
      </w:r>
    </w:p>
    <w:p w:rsidR="00B47F89" w:rsidRDefault="00B47F89" w:rsidP="009F0357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50EFA" w:rsidRPr="009F0357" w:rsidRDefault="00750EFA" w:rsidP="00750EFA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6E78">
        <w:rPr>
          <w:rFonts w:ascii="Times New Roman" w:hAnsi="Times New Roman"/>
          <w:b/>
          <w:sz w:val="24"/>
          <w:szCs w:val="24"/>
        </w:rPr>
        <w:t>Слайд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47F89">
        <w:rPr>
          <w:rFonts w:ascii="Times New Roman" w:hAnsi="Times New Roman"/>
          <w:b/>
          <w:sz w:val="24"/>
          <w:szCs w:val="24"/>
        </w:rPr>
        <w:t>2</w:t>
      </w:r>
      <w:r w:rsidR="00834071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176CD" w:rsidRPr="009F0357" w:rsidRDefault="006176CD" w:rsidP="006176C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357">
        <w:rPr>
          <w:rFonts w:ascii="Times New Roman" w:hAnsi="Times New Roman"/>
          <w:color w:val="000000"/>
          <w:sz w:val="24"/>
          <w:szCs w:val="24"/>
        </w:rPr>
        <w:t xml:space="preserve">Знания, приобретаемые детьми в ходе реализации проекта, становятся достоянием из личного опыта. Они получены в ответ на вопросы, поставленные самими детьми в процессе </w:t>
      </w:r>
      <w:r>
        <w:rPr>
          <w:rFonts w:ascii="Times New Roman" w:hAnsi="Times New Roman"/>
          <w:color w:val="000000"/>
          <w:sz w:val="24"/>
          <w:szCs w:val="24"/>
        </w:rPr>
        <w:t>познания</w:t>
      </w:r>
      <w:r w:rsidRPr="009F0357">
        <w:rPr>
          <w:rFonts w:ascii="Times New Roman" w:hAnsi="Times New Roman"/>
          <w:color w:val="000000"/>
          <w:sz w:val="24"/>
          <w:szCs w:val="24"/>
        </w:rPr>
        <w:t>.</w:t>
      </w:r>
    </w:p>
    <w:p w:rsidR="006176CD" w:rsidRDefault="006176CD" w:rsidP="006176C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357">
        <w:rPr>
          <w:rFonts w:ascii="Times New Roman" w:hAnsi="Times New Roman"/>
          <w:color w:val="000000"/>
          <w:sz w:val="24"/>
          <w:szCs w:val="24"/>
        </w:rPr>
        <w:t xml:space="preserve">Метод проектов позволяет развивать у воспитанников умение наблюдать, общаться, уважать чужое мнение, </w:t>
      </w:r>
      <w:r>
        <w:rPr>
          <w:rFonts w:ascii="Times New Roman" w:hAnsi="Times New Roman"/>
          <w:color w:val="000000"/>
          <w:sz w:val="24"/>
          <w:szCs w:val="24"/>
        </w:rPr>
        <w:t>взаимодействовать с другими детьми.</w:t>
      </w:r>
    </w:p>
    <w:p w:rsidR="006176CD" w:rsidRPr="009F0357" w:rsidRDefault="006176CD" w:rsidP="006176C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2CBD" w:rsidRDefault="00762CBD" w:rsidP="009F035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CBD">
        <w:rPr>
          <w:rFonts w:ascii="Times New Roman" w:hAnsi="Times New Roman"/>
          <w:b/>
          <w:sz w:val="24"/>
          <w:szCs w:val="24"/>
        </w:rPr>
        <w:t>Слайд 2</w:t>
      </w:r>
      <w:r w:rsidR="00834071">
        <w:rPr>
          <w:rFonts w:ascii="Times New Roman" w:hAnsi="Times New Roman"/>
          <w:b/>
          <w:sz w:val="24"/>
          <w:szCs w:val="24"/>
        </w:rPr>
        <w:t>1</w:t>
      </w:r>
      <w:r w:rsidRPr="00762CB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C1D75" w:rsidRPr="009F0357" w:rsidRDefault="0040549F" w:rsidP="009F035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 xml:space="preserve">Как видно из вышеизложенного, метод проектов в трудовом воспитании дошкольников является весьма перспективным и полезным как для педагогов, так и для воспитанников. Так, </w:t>
      </w:r>
      <w:r w:rsidRPr="009F0357">
        <w:rPr>
          <w:rFonts w:ascii="Times New Roman" w:hAnsi="Times New Roman"/>
          <w:color w:val="000000"/>
          <w:sz w:val="24"/>
          <w:szCs w:val="24"/>
        </w:rPr>
        <w:t xml:space="preserve">Работа  по </w:t>
      </w:r>
      <w:r w:rsidRPr="009F0357">
        <w:rPr>
          <w:rFonts w:ascii="Times New Roman" w:hAnsi="Times New Roman"/>
          <w:sz w:val="24"/>
          <w:szCs w:val="24"/>
        </w:rPr>
        <w:t xml:space="preserve">формированию  социальной  компетентности  дошкольников в трудовой  деятельности становится  </w:t>
      </w:r>
      <w:r w:rsidRPr="009F0357">
        <w:rPr>
          <w:rFonts w:ascii="Times New Roman" w:hAnsi="Times New Roman"/>
          <w:sz w:val="24"/>
          <w:szCs w:val="24"/>
        </w:rPr>
        <w:lastRenderedPageBreak/>
        <w:t xml:space="preserve">постоянной, систематичной. </w:t>
      </w:r>
      <w:r w:rsidRPr="009F0357">
        <w:rPr>
          <w:rFonts w:ascii="Times New Roman" w:hAnsi="Times New Roman"/>
          <w:color w:val="000000"/>
          <w:sz w:val="24"/>
          <w:szCs w:val="24"/>
        </w:rPr>
        <w:t>Это положительно сказывается  на активи</w:t>
      </w:r>
      <w:r w:rsidRPr="009F0357">
        <w:rPr>
          <w:rFonts w:ascii="Times New Roman" w:hAnsi="Times New Roman"/>
          <w:color w:val="000000"/>
          <w:sz w:val="24"/>
          <w:szCs w:val="24"/>
        </w:rPr>
        <w:softHyphen/>
        <w:t>зации дошкольников, позволяет ребенку быть субъектом своей деятельности, осознать свои возможности, испытать радость от достигнутых результатов.</w:t>
      </w:r>
    </w:p>
    <w:p w:rsidR="00F94014" w:rsidRPr="009F0357" w:rsidRDefault="00F94014" w:rsidP="009F035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Использование метода проектов в работе с дошкольниками способствует повышению самооценки ребенка. Участвуя в проекте, ребенок ощущает себя значимым в группе сверстников, видит свой вклад в общее дело, радуется своим успехам. Метод проекта способствует развитию благоприятных межличностных отношений в группе детей.</w:t>
      </w:r>
    </w:p>
    <w:p w:rsidR="00483AAB" w:rsidRDefault="00F86381" w:rsidP="00FE169E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357">
        <w:rPr>
          <w:rFonts w:ascii="Times New Roman" w:hAnsi="Times New Roman"/>
          <w:sz w:val="24"/>
          <w:szCs w:val="24"/>
        </w:rPr>
        <w:t>Он является эффективным способом педагогического воздействия, позволяющим успешно решать задачи трудового обучения дошкольников</w:t>
      </w:r>
      <w:r w:rsidR="0064306E" w:rsidRPr="009F0357">
        <w:rPr>
          <w:rFonts w:ascii="Times New Roman" w:hAnsi="Times New Roman"/>
          <w:sz w:val="24"/>
          <w:szCs w:val="24"/>
        </w:rPr>
        <w:t>.</w:t>
      </w:r>
    </w:p>
    <w:p w:rsidR="00CD1486" w:rsidRDefault="00CD1486" w:rsidP="00FE169E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486" w:rsidRDefault="00CD1486" w:rsidP="00FE169E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486" w:rsidRDefault="00CD1486" w:rsidP="00FE169E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486" w:rsidRPr="00336F2C" w:rsidRDefault="00CD1486" w:rsidP="00336F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6F2C">
        <w:rPr>
          <w:rFonts w:ascii="Times New Roman" w:hAnsi="Times New Roman"/>
          <w:b/>
          <w:sz w:val="26"/>
          <w:szCs w:val="26"/>
        </w:rPr>
        <w:t>Участники проекта:</w:t>
      </w:r>
      <w:r w:rsidRPr="00336F2C">
        <w:rPr>
          <w:rFonts w:ascii="Times New Roman" w:hAnsi="Times New Roman"/>
          <w:sz w:val="26"/>
          <w:szCs w:val="26"/>
        </w:rPr>
        <w:t xml:space="preserve"> дети среднего дошкольного возраста, родители, педагоги.</w:t>
      </w:r>
    </w:p>
    <w:p w:rsidR="00336F2C" w:rsidRDefault="00336F2C" w:rsidP="00336F2C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D1486" w:rsidRPr="00336F2C" w:rsidRDefault="00CD1486" w:rsidP="00336F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6F2C">
        <w:rPr>
          <w:rFonts w:ascii="Times New Roman" w:hAnsi="Times New Roman"/>
          <w:b/>
          <w:sz w:val="26"/>
          <w:szCs w:val="26"/>
        </w:rPr>
        <w:t>Продолжительность:</w:t>
      </w:r>
      <w:r w:rsidRPr="00336F2C">
        <w:rPr>
          <w:rFonts w:ascii="Times New Roman" w:hAnsi="Times New Roman"/>
          <w:sz w:val="26"/>
          <w:szCs w:val="26"/>
        </w:rPr>
        <w:t xml:space="preserve"> краткосрочный 1 месяц (</w:t>
      </w:r>
      <w:r w:rsidR="00336F2C" w:rsidRPr="00336F2C">
        <w:rPr>
          <w:rFonts w:ascii="Times New Roman" w:hAnsi="Times New Roman"/>
          <w:sz w:val="26"/>
          <w:szCs w:val="26"/>
        </w:rPr>
        <w:t>декабрь</w:t>
      </w:r>
      <w:r w:rsidRPr="00336F2C">
        <w:rPr>
          <w:rFonts w:ascii="Times New Roman" w:hAnsi="Times New Roman"/>
          <w:sz w:val="26"/>
          <w:szCs w:val="26"/>
        </w:rPr>
        <w:t>).</w:t>
      </w:r>
    </w:p>
    <w:p w:rsidR="00336F2C" w:rsidRDefault="00336F2C" w:rsidP="00336F2C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D1486" w:rsidRPr="00336F2C" w:rsidRDefault="00CD1486" w:rsidP="00336F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6F2C">
        <w:rPr>
          <w:rFonts w:ascii="Times New Roman" w:hAnsi="Times New Roman"/>
          <w:b/>
          <w:sz w:val="26"/>
          <w:szCs w:val="26"/>
        </w:rPr>
        <w:t>Тип проекта:</w:t>
      </w:r>
      <w:r w:rsidRPr="00336F2C">
        <w:rPr>
          <w:rFonts w:ascii="Times New Roman" w:hAnsi="Times New Roman"/>
          <w:sz w:val="26"/>
          <w:szCs w:val="26"/>
        </w:rPr>
        <w:t> групповой, социально -  педагогический, направленный на взаимодействие с семьёй, разработан с учетом современных требований инновационной деятельности в ДОУ.</w:t>
      </w:r>
    </w:p>
    <w:p w:rsidR="00AC21D6" w:rsidRDefault="00AC21D6" w:rsidP="00336F2C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36F2C" w:rsidRPr="00336F2C" w:rsidRDefault="00336F2C" w:rsidP="00336F2C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D1486" w:rsidRPr="00336F2C" w:rsidRDefault="00CD1486" w:rsidP="00336F2C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36F2C">
        <w:rPr>
          <w:rFonts w:ascii="Times New Roman" w:hAnsi="Times New Roman"/>
          <w:b/>
          <w:sz w:val="26"/>
          <w:szCs w:val="26"/>
        </w:rPr>
        <w:t>Актуальность.</w:t>
      </w:r>
    </w:p>
    <w:p w:rsidR="00CD1486" w:rsidRPr="00336F2C" w:rsidRDefault="00CD1486" w:rsidP="00336F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6F2C">
        <w:rPr>
          <w:rFonts w:ascii="Times New Roman" w:hAnsi="Times New Roman"/>
          <w:sz w:val="26"/>
          <w:szCs w:val="26"/>
        </w:rPr>
        <w:t xml:space="preserve">      Трудовое воспитание является одной из важнейших сторон воспитания подрастающего поколения. Как известно, интерес к труду, необходимые трудовые навыки и личностные качества закладываются с детства. Труд должен радостно войти в жизнь ребёнка и помочь ему в успешном всестороннем развитии. Воспитание этой потребности - одна из центральных задач трудового воспитания детей.</w:t>
      </w:r>
    </w:p>
    <w:p w:rsidR="00CD1486" w:rsidRPr="00336F2C" w:rsidRDefault="00CD1486" w:rsidP="00336F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6F2C">
        <w:rPr>
          <w:rFonts w:ascii="Times New Roman" w:hAnsi="Times New Roman"/>
          <w:sz w:val="26"/>
          <w:szCs w:val="26"/>
        </w:rPr>
        <w:t xml:space="preserve">     Почему этому вопросу мы  уделяем столь пристальное внимание? Ведь современные родители не считают трудолюбие важным качеством личности. Более значимую роль для них играет развитие интеллектуальных способностей детей. Может нам стоит, в угоду родителям, работать именно в этом направлении? Не соглашусь с родителями. Ни одному великому открытию не стать достоянием общественности, если бы человек не приложил немало трудовых усилий для его материального воплощения.</w:t>
      </w:r>
    </w:p>
    <w:p w:rsidR="00336F2C" w:rsidRPr="00336F2C" w:rsidRDefault="00336F2C" w:rsidP="00336F2C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D1486" w:rsidRPr="00336F2C" w:rsidRDefault="00CD1486" w:rsidP="00336F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6F2C">
        <w:rPr>
          <w:rFonts w:ascii="Times New Roman" w:hAnsi="Times New Roman"/>
          <w:b/>
          <w:sz w:val="26"/>
          <w:szCs w:val="26"/>
        </w:rPr>
        <w:t xml:space="preserve">Цель проекта: </w:t>
      </w:r>
      <w:r w:rsidRPr="00336F2C">
        <w:rPr>
          <w:rFonts w:ascii="Times New Roman" w:hAnsi="Times New Roman"/>
          <w:sz w:val="26"/>
          <w:szCs w:val="26"/>
        </w:rPr>
        <w:t>воспитание устойчивого положительного отношения к труду.</w:t>
      </w:r>
    </w:p>
    <w:p w:rsidR="00336F2C" w:rsidRPr="00336F2C" w:rsidRDefault="00336F2C" w:rsidP="00336F2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D1486" w:rsidRPr="00336F2C" w:rsidRDefault="00CD1486" w:rsidP="00336F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6F2C">
        <w:rPr>
          <w:rFonts w:ascii="Times New Roman" w:hAnsi="Times New Roman"/>
          <w:b/>
          <w:bCs/>
          <w:sz w:val="26"/>
          <w:szCs w:val="26"/>
        </w:rPr>
        <w:t>Задачи:</w:t>
      </w:r>
    </w:p>
    <w:p w:rsidR="00707ADA" w:rsidRPr="00336F2C" w:rsidRDefault="00CD1486" w:rsidP="00336F2C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36F2C">
        <w:rPr>
          <w:rFonts w:ascii="Times New Roman" w:hAnsi="Times New Roman"/>
          <w:b/>
          <w:bCs/>
          <w:sz w:val="26"/>
          <w:szCs w:val="26"/>
        </w:rPr>
        <w:lastRenderedPageBreak/>
        <w:t xml:space="preserve"> развивать у детей интерес и любовь к труду;</w:t>
      </w:r>
    </w:p>
    <w:p w:rsidR="00707ADA" w:rsidRPr="00336F2C" w:rsidRDefault="00CD1486" w:rsidP="00336F2C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36F2C">
        <w:rPr>
          <w:rFonts w:ascii="Times New Roman" w:hAnsi="Times New Roman"/>
          <w:b/>
          <w:bCs/>
          <w:sz w:val="26"/>
          <w:szCs w:val="26"/>
        </w:rPr>
        <w:t xml:space="preserve"> поддерживать уважение и интерес к трудовой деятельности родителей, взрослых;</w:t>
      </w:r>
    </w:p>
    <w:p w:rsidR="00707ADA" w:rsidRPr="00336F2C" w:rsidRDefault="00CD1486" w:rsidP="00336F2C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36F2C">
        <w:rPr>
          <w:rFonts w:ascii="Times New Roman" w:hAnsi="Times New Roman"/>
          <w:b/>
          <w:bCs/>
          <w:sz w:val="26"/>
          <w:szCs w:val="26"/>
        </w:rPr>
        <w:t>воспитывать желание трудиться, настойчиво добиваться результатов в труде, готовность участвовать в совместной трудовой деятельности;</w:t>
      </w:r>
    </w:p>
    <w:p w:rsidR="00707ADA" w:rsidRPr="00336F2C" w:rsidRDefault="00CD1486" w:rsidP="00336F2C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36F2C">
        <w:rPr>
          <w:rFonts w:ascii="Times New Roman" w:hAnsi="Times New Roman"/>
          <w:b/>
          <w:bCs/>
          <w:sz w:val="26"/>
          <w:szCs w:val="26"/>
        </w:rPr>
        <w:t xml:space="preserve"> формировать нравственно – трудовые качества, такие, как трудолюбие и целеустремлённость;</w:t>
      </w:r>
    </w:p>
    <w:p w:rsidR="00707ADA" w:rsidRPr="00336F2C" w:rsidRDefault="00CD1486" w:rsidP="00336F2C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36F2C">
        <w:rPr>
          <w:rFonts w:ascii="Times New Roman" w:hAnsi="Times New Roman"/>
          <w:b/>
          <w:bCs/>
          <w:sz w:val="26"/>
          <w:szCs w:val="26"/>
        </w:rPr>
        <w:t>привлекать родителей к совместной трудовой деятельности.</w:t>
      </w:r>
    </w:p>
    <w:p w:rsidR="00CD1486" w:rsidRDefault="00CD1486" w:rsidP="00336F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36F2C" w:rsidRDefault="00336F2C" w:rsidP="00336F2C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D1486" w:rsidRDefault="00CD1486" w:rsidP="00336F2C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36F2C">
        <w:rPr>
          <w:rFonts w:ascii="Times New Roman" w:hAnsi="Times New Roman"/>
          <w:b/>
          <w:sz w:val="26"/>
          <w:szCs w:val="26"/>
        </w:rPr>
        <w:t>Этапы реализации проекта:</w:t>
      </w:r>
    </w:p>
    <w:p w:rsidR="00336F2C" w:rsidRPr="00336F2C" w:rsidRDefault="00336F2C" w:rsidP="00336F2C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336F2C" w:rsidRDefault="00CD1486" w:rsidP="00336F2C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36F2C">
        <w:rPr>
          <w:rFonts w:ascii="Times New Roman" w:hAnsi="Times New Roman"/>
          <w:b/>
          <w:sz w:val="26"/>
          <w:szCs w:val="26"/>
        </w:rPr>
        <w:t>   Первый этап – Подготовительный  (</w:t>
      </w:r>
      <w:r w:rsidR="00AC21D6" w:rsidRPr="00336F2C">
        <w:rPr>
          <w:rFonts w:ascii="Times New Roman" w:hAnsi="Times New Roman"/>
          <w:b/>
          <w:sz w:val="26"/>
          <w:szCs w:val="26"/>
        </w:rPr>
        <w:t>1 неделя</w:t>
      </w:r>
      <w:r w:rsidRPr="00336F2C">
        <w:rPr>
          <w:rFonts w:ascii="Times New Roman" w:hAnsi="Times New Roman"/>
          <w:b/>
          <w:sz w:val="26"/>
          <w:szCs w:val="26"/>
        </w:rPr>
        <w:t>)       </w:t>
      </w:r>
    </w:p>
    <w:p w:rsidR="00CD1486" w:rsidRPr="00336F2C" w:rsidRDefault="00CD1486" w:rsidP="00336F2C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36F2C">
        <w:rPr>
          <w:rFonts w:ascii="Times New Roman" w:hAnsi="Times New Roman"/>
          <w:b/>
          <w:sz w:val="26"/>
          <w:szCs w:val="26"/>
        </w:rPr>
        <w:t>        </w:t>
      </w:r>
    </w:p>
    <w:p w:rsidR="00CD1486" w:rsidRPr="00336F2C" w:rsidRDefault="00CD1486" w:rsidP="00336F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6F2C">
        <w:rPr>
          <w:rFonts w:ascii="Times New Roman" w:hAnsi="Times New Roman"/>
          <w:sz w:val="26"/>
          <w:szCs w:val="26"/>
        </w:rPr>
        <w:t> Определение темы проекта.</w:t>
      </w:r>
    </w:p>
    <w:p w:rsidR="00CD1486" w:rsidRPr="00336F2C" w:rsidRDefault="00CD1486" w:rsidP="00336F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6F2C">
        <w:rPr>
          <w:rFonts w:ascii="Times New Roman" w:hAnsi="Times New Roman"/>
          <w:sz w:val="26"/>
          <w:szCs w:val="26"/>
        </w:rPr>
        <w:t> Формулировка цели и определение задач.</w:t>
      </w:r>
    </w:p>
    <w:p w:rsidR="00CD1486" w:rsidRPr="00336F2C" w:rsidRDefault="00CD1486" w:rsidP="00336F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6F2C">
        <w:rPr>
          <w:rFonts w:ascii="Times New Roman" w:hAnsi="Times New Roman"/>
          <w:sz w:val="26"/>
          <w:szCs w:val="26"/>
        </w:rPr>
        <w:t> Подбор материалов по теме проекта.</w:t>
      </w:r>
    </w:p>
    <w:p w:rsidR="00CD1486" w:rsidRPr="00336F2C" w:rsidRDefault="00CD1486" w:rsidP="00336F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6F2C">
        <w:rPr>
          <w:rFonts w:ascii="Times New Roman" w:hAnsi="Times New Roman"/>
          <w:sz w:val="26"/>
          <w:szCs w:val="26"/>
        </w:rPr>
        <w:t> Составление плана основного этапа проекта.</w:t>
      </w:r>
    </w:p>
    <w:p w:rsidR="00CD1486" w:rsidRPr="00336F2C" w:rsidRDefault="00CD1486" w:rsidP="00336F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6F2C">
        <w:rPr>
          <w:rFonts w:ascii="Times New Roman" w:hAnsi="Times New Roman"/>
          <w:sz w:val="26"/>
          <w:szCs w:val="26"/>
        </w:rPr>
        <w:t> </w:t>
      </w:r>
    </w:p>
    <w:p w:rsidR="00CD1486" w:rsidRDefault="00CD1486" w:rsidP="00336F2C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36F2C">
        <w:rPr>
          <w:rFonts w:ascii="Times New Roman" w:hAnsi="Times New Roman"/>
          <w:b/>
          <w:sz w:val="26"/>
          <w:szCs w:val="26"/>
        </w:rPr>
        <w:t>Второй этап -  Основной (</w:t>
      </w:r>
      <w:r w:rsidR="00AC21D6" w:rsidRPr="00336F2C">
        <w:rPr>
          <w:rFonts w:ascii="Times New Roman" w:hAnsi="Times New Roman"/>
          <w:b/>
          <w:sz w:val="26"/>
          <w:szCs w:val="26"/>
        </w:rPr>
        <w:t>2</w:t>
      </w:r>
      <w:r w:rsidR="00336F2C" w:rsidRPr="00336F2C">
        <w:rPr>
          <w:rFonts w:ascii="Times New Roman" w:hAnsi="Times New Roman"/>
          <w:b/>
          <w:sz w:val="26"/>
          <w:szCs w:val="26"/>
        </w:rPr>
        <w:t xml:space="preserve"> </w:t>
      </w:r>
      <w:r w:rsidR="00AC21D6" w:rsidRPr="00336F2C">
        <w:rPr>
          <w:rFonts w:ascii="Times New Roman" w:hAnsi="Times New Roman"/>
          <w:b/>
          <w:sz w:val="26"/>
          <w:szCs w:val="26"/>
        </w:rPr>
        <w:t>недели</w:t>
      </w:r>
      <w:r w:rsidRPr="00336F2C">
        <w:rPr>
          <w:rFonts w:ascii="Times New Roman" w:hAnsi="Times New Roman"/>
          <w:b/>
          <w:sz w:val="26"/>
          <w:szCs w:val="26"/>
        </w:rPr>
        <w:t>)</w:t>
      </w:r>
    </w:p>
    <w:p w:rsidR="00336F2C" w:rsidRPr="00336F2C" w:rsidRDefault="00336F2C" w:rsidP="00336F2C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D1486" w:rsidRPr="00336F2C" w:rsidRDefault="00CD1486" w:rsidP="00336F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6F2C">
        <w:rPr>
          <w:rFonts w:ascii="Times New Roman" w:hAnsi="Times New Roman"/>
          <w:sz w:val="26"/>
          <w:szCs w:val="26"/>
        </w:rPr>
        <w:t>Распределение образовательной деятельности согласно сетке непрерывно образовательной деятельности для данного возраста.</w:t>
      </w:r>
    </w:p>
    <w:p w:rsidR="00CD1486" w:rsidRDefault="00CD1486" w:rsidP="00336F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6F2C">
        <w:rPr>
          <w:rFonts w:ascii="Times New Roman" w:hAnsi="Times New Roman"/>
          <w:sz w:val="26"/>
          <w:szCs w:val="26"/>
        </w:rPr>
        <w:t>Анкетирование родителей детей.</w:t>
      </w:r>
    </w:p>
    <w:p w:rsidR="00CD1486" w:rsidRPr="00336F2C" w:rsidRDefault="00CD1486" w:rsidP="00336F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6F2C">
        <w:rPr>
          <w:rFonts w:ascii="Times New Roman" w:hAnsi="Times New Roman"/>
          <w:sz w:val="26"/>
          <w:szCs w:val="26"/>
        </w:rPr>
        <w:t> </w:t>
      </w:r>
    </w:p>
    <w:p w:rsidR="00CD1486" w:rsidRPr="00336F2C" w:rsidRDefault="00CD1486" w:rsidP="00336F2C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36F2C">
        <w:rPr>
          <w:rFonts w:ascii="Times New Roman" w:hAnsi="Times New Roman"/>
          <w:sz w:val="26"/>
          <w:szCs w:val="26"/>
        </w:rPr>
        <w:t> </w:t>
      </w:r>
      <w:r w:rsidRPr="00336F2C">
        <w:rPr>
          <w:rFonts w:ascii="Times New Roman" w:hAnsi="Times New Roman"/>
          <w:b/>
          <w:sz w:val="26"/>
          <w:szCs w:val="26"/>
        </w:rPr>
        <w:t>Третий этап  - Заключительный  (</w:t>
      </w:r>
      <w:r w:rsidR="00336F2C" w:rsidRPr="00336F2C">
        <w:rPr>
          <w:rFonts w:ascii="Times New Roman" w:hAnsi="Times New Roman"/>
          <w:b/>
          <w:sz w:val="26"/>
          <w:szCs w:val="26"/>
        </w:rPr>
        <w:t>1</w:t>
      </w:r>
      <w:r w:rsidR="00AC21D6" w:rsidRPr="00336F2C">
        <w:rPr>
          <w:rFonts w:ascii="Times New Roman" w:hAnsi="Times New Roman"/>
          <w:b/>
          <w:sz w:val="26"/>
          <w:szCs w:val="26"/>
        </w:rPr>
        <w:t xml:space="preserve"> неделя</w:t>
      </w:r>
      <w:r w:rsidRPr="00336F2C">
        <w:rPr>
          <w:rFonts w:ascii="Times New Roman" w:hAnsi="Times New Roman"/>
          <w:b/>
          <w:sz w:val="26"/>
          <w:szCs w:val="26"/>
        </w:rPr>
        <w:t>) </w:t>
      </w:r>
    </w:p>
    <w:p w:rsidR="00336F2C" w:rsidRDefault="00336F2C" w:rsidP="00336F2C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36F2C" w:rsidRDefault="00336F2C" w:rsidP="00336F2C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D1486" w:rsidRPr="00336F2C" w:rsidRDefault="00CD1486" w:rsidP="00336F2C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36F2C">
        <w:rPr>
          <w:rFonts w:ascii="Times New Roman" w:hAnsi="Times New Roman"/>
          <w:b/>
          <w:bCs/>
          <w:sz w:val="26"/>
          <w:szCs w:val="26"/>
        </w:rPr>
        <w:t>Ожидаемы</w:t>
      </w:r>
      <w:r w:rsidR="00336F2C" w:rsidRPr="00336F2C">
        <w:rPr>
          <w:rFonts w:ascii="Times New Roman" w:hAnsi="Times New Roman"/>
          <w:b/>
          <w:bCs/>
          <w:sz w:val="26"/>
          <w:szCs w:val="26"/>
        </w:rPr>
        <w:t>е</w:t>
      </w:r>
      <w:r w:rsidRPr="00336F2C">
        <w:rPr>
          <w:rFonts w:ascii="Times New Roman" w:hAnsi="Times New Roman"/>
          <w:b/>
          <w:bCs/>
          <w:sz w:val="26"/>
          <w:szCs w:val="26"/>
        </w:rPr>
        <w:t xml:space="preserve"> результаты:</w:t>
      </w:r>
    </w:p>
    <w:p w:rsidR="00CD1486" w:rsidRPr="00336F2C" w:rsidRDefault="00CD1486" w:rsidP="00336F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6F2C">
        <w:rPr>
          <w:rFonts w:ascii="Times New Roman" w:hAnsi="Times New Roman"/>
          <w:b/>
          <w:bCs/>
          <w:sz w:val="26"/>
          <w:szCs w:val="26"/>
        </w:rPr>
        <w:t>1. Уважение к труду и желание помогать старшим;</w:t>
      </w:r>
    </w:p>
    <w:p w:rsidR="00CD1486" w:rsidRPr="00336F2C" w:rsidRDefault="00CD1486" w:rsidP="00336F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6F2C">
        <w:rPr>
          <w:rFonts w:ascii="Times New Roman" w:hAnsi="Times New Roman"/>
          <w:b/>
          <w:bCs/>
          <w:sz w:val="26"/>
          <w:szCs w:val="26"/>
        </w:rPr>
        <w:t>2. Развитые трудовые способности;</w:t>
      </w:r>
    </w:p>
    <w:p w:rsidR="00CD1486" w:rsidRPr="00336F2C" w:rsidRDefault="00CD1486" w:rsidP="00336F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6F2C">
        <w:rPr>
          <w:rFonts w:ascii="Times New Roman" w:hAnsi="Times New Roman"/>
          <w:b/>
          <w:bCs/>
          <w:sz w:val="26"/>
          <w:szCs w:val="26"/>
        </w:rPr>
        <w:t>3. Трудолюбие, ответственное отношение к труду;</w:t>
      </w:r>
    </w:p>
    <w:p w:rsidR="00CD1486" w:rsidRPr="00336F2C" w:rsidRDefault="00CD1486" w:rsidP="00336F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6F2C">
        <w:rPr>
          <w:rFonts w:ascii="Times New Roman" w:hAnsi="Times New Roman"/>
          <w:b/>
          <w:bCs/>
          <w:sz w:val="26"/>
          <w:szCs w:val="26"/>
        </w:rPr>
        <w:t>4. Сформированные навыки организации совместного труда с взрослыми.</w:t>
      </w:r>
    </w:p>
    <w:p w:rsidR="00CD1486" w:rsidRPr="00336F2C" w:rsidRDefault="00CD1486" w:rsidP="00336F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CD1486" w:rsidRPr="00336F2C" w:rsidSect="00E7296D">
      <w:pgSz w:w="11906" w:h="16838"/>
      <w:pgMar w:top="720" w:right="720" w:bottom="720" w:left="720" w:header="708" w:footer="708" w:gutter="0"/>
      <w:pgBorders w:display="firstPage"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autilus Pompilius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3AB3"/>
    <w:multiLevelType w:val="hybridMultilevel"/>
    <w:tmpl w:val="2ED02CA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3266B"/>
    <w:multiLevelType w:val="hybridMultilevel"/>
    <w:tmpl w:val="3B56D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6511"/>
    <w:multiLevelType w:val="hybridMultilevel"/>
    <w:tmpl w:val="1FB60286"/>
    <w:lvl w:ilvl="0" w:tplc="1416E82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70D66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D27DE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DAF85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72BBA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2ACF1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4C0A7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CA966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56046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6C3749E"/>
    <w:multiLevelType w:val="hybridMultilevel"/>
    <w:tmpl w:val="2B48B536"/>
    <w:lvl w:ilvl="0" w:tplc="6E82DA0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E88ED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04EBC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F832B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9610A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86007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00F6E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DEFAC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E2CA0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71C4325"/>
    <w:multiLevelType w:val="hybridMultilevel"/>
    <w:tmpl w:val="722C86E8"/>
    <w:lvl w:ilvl="0" w:tplc="CBEA697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85A783D"/>
    <w:multiLevelType w:val="hybridMultilevel"/>
    <w:tmpl w:val="D0607C86"/>
    <w:lvl w:ilvl="0" w:tplc="B6403B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66AB2"/>
    <w:multiLevelType w:val="hybridMultilevel"/>
    <w:tmpl w:val="F0A8E1B0"/>
    <w:lvl w:ilvl="0" w:tplc="BB486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0E406B"/>
    <w:multiLevelType w:val="hybridMultilevel"/>
    <w:tmpl w:val="B17466A4"/>
    <w:lvl w:ilvl="0" w:tplc="0F14D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E68A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224B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96F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7E33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04FD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AAD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CE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2474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530AA9"/>
    <w:multiLevelType w:val="hybridMultilevel"/>
    <w:tmpl w:val="6A164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226CE8"/>
    <w:multiLevelType w:val="hybridMultilevel"/>
    <w:tmpl w:val="C0CE49EC"/>
    <w:lvl w:ilvl="0" w:tplc="E7A0AA0A">
      <w:start w:val="1"/>
      <w:numFmt w:val="upperRoman"/>
      <w:lvlText w:val="%1."/>
      <w:lvlJc w:val="left"/>
      <w:pPr>
        <w:ind w:left="1288" w:hanging="7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DCD3E1F"/>
    <w:multiLevelType w:val="hybridMultilevel"/>
    <w:tmpl w:val="B6128618"/>
    <w:lvl w:ilvl="0" w:tplc="D07A6B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F211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B21C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62E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C9B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B242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AC63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A89E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0490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96E5C"/>
    <w:multiLevelType w:val="hybridMultilevel"/>
    <w:tmpl w:val="2FCAB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0378D"/>
    <w:multiLevelType w:val="hybridMultilevel"/>
    <w:tmpl w:val="AE9E65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7746A"/>
    <w:multiLevelType w:val="hybridMultilevel"/>
    <w:tmpl w:val="AC98E68C"/>
    <w:lvl w:ilvl="0" w:tplc="3B20A4D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3C58E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F4387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208AD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EABE1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FA53E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DA8E0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50CF0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0238C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4683344"/>
    <w:multiLevelType w:val="hybridMultilevel"/>
    <w:tmpl w:val="CD98C19E"/>
    <w:lvl w:ilvl="0" w:tplc="4A4CCD0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24604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4A72A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92C40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527C2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5AB87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A66F6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B614D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B8766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3BEB580B"/>
    <w:multiLevelType w:val="hybridMultilevel"/>
    <w:tmpl w:val="D9C4EA2A"/>
    <w:lvl w:ilvl="0" w:tplc="F8A0CB72">
      <w:start w:val="1"/>
      <w:numFmt w:val="bullet"/>
      <w:lvlText w:val="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0C3950">
      <w:start w:val="174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2A103A" w:tentative="1">
      <w:start w:val="1"/>
      <w:numFmt w:val="bullet"/>
      <w:lvlText w:val="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7A3EAE" w:tentative="1">
      <w:start w:val="1"/>
      <w:numFmt w:val="bullet"/>
      <w:lvlText w:val="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702FF4" w:tentative="1">
      <w:start w:val="1"/>
      <w:numFmt w:val="bullet"/>
      <w:lvlText w:val="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2E0F72" w:tentative="1">
      <w:start w:val="1"/>
      <w:numFmt w:val="bullet"/>
      <w:lvlText w:val="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F6D582" w:tentative="1">
      <w:start w:val="1"/>
      <w:numFmt w:val="bullet"/>
      <w:lvlText w:val="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4299C4" w:tentative="1">
      <w:start w:val="1"/>
      <w:numFmt w:val="bullet"/>
      <w:lvlText w:val="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D67B42" w:tentative="1">
      <w:start w:val="1"/>
      <w:numFmt w:val="bullet"/>
      <w:lvlText w:val="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3C01284B"/>
    <w:multiLevelType w:val="hybridMultilevel"/>
    <w:tmpl w:val="EBE8B09C"/>
    <w:lvl w:ilvl="0" w:tplc="A7BA2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7458AE"/>
    <w:multiLevelType w:val="hybridMultilevel"/>
    <w:tmpl w:val="B2A61F42"/>
    <w:lvl w:ilvl="0" w:tplc="8E6E7D4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AECD5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60199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224B7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88181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F0B22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B022A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B06C7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42ADC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42020BC2"/>
    <w:multiLevelType w:val="hybridMultilevel"/>
    <w:tmpl w:val="7A322FD2"/>
    <w:lvl w:ilvl="0" w:tplc="E7D2F16C">
      <w:start w:val="3"/>
      <w:numFmt w:val="bullet"/>
      <w:lvlText w:val="–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E0F5444"/>
    <w:multiLevelType w:val="hybridMultilevel"/>
    <w:tmpl w:val="D952C5FA"/>
    <w:lvl w:ilvl="0" w:tplc="9A4002C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A077C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2EE8B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ECC38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0CED6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4E276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7C4EE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BE0A8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C24D1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568C7313"/>
    <w:multiLevelType w:val="hybridMultilevel"/>
    <w:tmpl w:val="C0CABCF2"/>
    <w:lvl w:ilvl="0" w:tplc="3238D49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A408D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945B9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5E66E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36B83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B6331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7AF49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B020D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5A80B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5AFE012B"/>
    <w:multiLevelType w:val="hybridMultilevel"/>
    <w:tmpl w:val="F4F2A42E"/>
    <w:lvl w:ilvl="0" w:tplc="EF2AA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487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0A1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66E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861B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761D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A2E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E2B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BE68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4A17DB"/>
    <w:multiLevelType w:val="hybridMultilevel"/>
    <w:tmpl w:val="AA724F2E"/>
    <w:lvl w:ilvl="0" w:tplc="30EE651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80A75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A22A6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96565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E68C2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C6113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A22D7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248C9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7EC2C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5EAC49B0"/>
    <w:multiLevelType w:val="hybridMultilevel"/>
    <w:tmpl w:val="43CAEDD8"/>
    <w:lvl w:ilvl="0" w:tplc="F8FA235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82C5A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44732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66C5E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14AED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C4932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D2FD9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D04FE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FC96B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634A4AF7"/>
    <w:multiLevelType w:val="hybridMultilevel"/>
    <w:tmpl w:val="482C2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D7F71"/>
    <w:multiLevelType w:val="hybridMultilevel"/>
    <w:tmpl w:val="72A828AA"/>
    <w:lvl w:ilvl="0" w:tplc="091831F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C7CDD"/>
    <w:multiLevelType w:val="hybridMultilevel"/>
    <w:tmpl w:val="BFFCD0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C4853"/>
    <w:multiLevelType w:val="hybridMultilevel"/>
    <w:tmpl w:val="BB2AAAF4"/>
    <w:lvl w:ilvl="0" w:tplc="D344884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36D28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987F8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9019F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70CAE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4AFE5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BC382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1C710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5073E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7497156A"/>
    <w:multiLevelType w:val="hybridMultilevel"/>
    <w:tmpl w:val="6E16D4D8"/>
    <w:lvl w:ilvl="0" w:tplc="05D4E9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D64B7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74DE3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409DE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36CD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BA9AB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200C4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84B1D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14A64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77553B0C"/>
    <w:multiLevelType w:val="hybridMultilevel"/>
    <w:tmpl w:val="F376996C"/>
    <w:lvl w:ilvl="0" w:tplc="567893D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343B2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2EC30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C25F8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260CD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DE0C3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68989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44617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2E3E0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7A183C68"/>
    <w:multiLevelType w:val="hybridMultilevel"/>
    <w:tmpl w:val="6714029C"/>
    <w:lvl w:ilvl="0" w:tplc="6ABC1EE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067D4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F245C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4E500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CC087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E4087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8C1CA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2AF49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ECDC8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7F85575F"/>
    <w:multiLevelType w:val="hybridMultilevel"/>
    <w:tmpl w:val="379EF396"/>
    <w:lvl w:ilvl="0" w:tplc="85D0054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508F4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84608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EC71B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1E566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FE549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E8A10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3C623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38425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6"/>
  </w:num>
  <w:num w:numId="3">
    <w:abstractNumId w:val="12"/>
  </w:num>
  <w:num w:numId="4">
    <w:abstractNumId w:val="25"/>
  </w:num>
  <w:num w:numId="5">
    <w:abstractNumId w:val="28"/>
  </w:num>
  <w:num w:numId="6">
    <w:abstractNumId w:val="22"/>
  </w:num>
  <w:num w:numId="7">
    <w:abstractNumId w:val="3"/>
  </w:num>
  <w:num w:numId="8">
    <w:abstractNumId w:val="30"/>
  </w:num>
  <w:num w:numId="9">
    <w:abstractNumId w:val="23"/>
  </w:num>
  <w:num w:numId="10">
    <w:abstractNumId w:val="2"/>
  </w:num>
  <w:num w:numId="11">
    <w:abstractNumId w:val="14"/>
  </w:num>
  <w:num w:numId="12">
    <w:abstractNumId w:val="15"/>
  </w:num>
  <w:num w:numId="13">
    <w:abstractNumId w:val="19"/>
  </w:num>
  <w:num w:numId="14">
    <w:abstractNumId w:val="20"/>
  </w:num>
  <w:num w:numId="15">
    <w:abstractNumId w:val="27"/>
  </w:num>
  <w:num w:numId="16">
    <w:abstractNumId w:val="17"/>
  </w:num>
  <w:num w:numId="17">
    <w:abstractNumId w:val="29"/>
  </w:num>
  <w:num w:numId="18">
    <w:abstractNumId w:val="31"/>
  </w:num>
  <w:num w:numId="19">
    <w:abstractNumId w:val="13"/>
  </w:num>
  <w:num w:numId="20">
    <w:abstractNumId w:val="7"/>
  </w:num>
  <w:num w:numId="21">
    <w:abstractNumId w:val="18"/>
  </w:num>
  <w:num w:numId="22">
    <w:abstractNumId w:val="9"/>
  </w:num>
  <w:num w:numId="23">
    <w:abstractNumId w:val="11"/>
  </w:num>
  <w:num w:numId="24">
    <w:abstractNumId w:val="0"/>
  </w:num>
  <w:num w:numId="25">
    <w:abstractNumId w:val="8"/>
  </w:num>
  <w:num w:numId="26">
    <w:abstractNumId w:val="1"/>
  </w:num>
  <w:num w:numId="27">
    <w:abstractNumId w:val="24"/>
  </w:num>
  <w:num w:numId="28">
    <w:abstractNumId w:val="5"/>
  </w:num>
  <w:num w:numId="29">
    <w:abstractNumId w:val="6"/>
  </w:num>
  <w:num w:numId="30">
    <w:abstractNumId w:val="16"/>
  </w:num>
  <w:num w:numId="31">
    <w:abstractNumId w:val="2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136"/>
    <w:rsid w:val="000434FA"/>
    <w:rsid w:val="00077E2D"/>
    <w:rsid w:val="0009235D"/>
    <w:rsid w:val="000B5228"/>
    <w:rsid w:val="000B7087"/>
    <w:rsid w:val="000E2B0A"/>
    <w:rsid w:val="000F4B89"/>
    <w:rsid w:val="0010174E"/>
    <w:rsid w:val="00102A7B"/>
    <w:rsid w:val="001060BA"/>
    <w:rsid w:val="00121C2D"/>
    <w:rsid w:val="00123BFC"/>
    <w:rsid w:val="00126EE2"/>
    <w:rsid w:val="00141648"/>
    <w:rsid w:val="00147C04"/>
    <w:rsid w:val="00150448"/>
    <w:rsid w:val="00151C1D"/>
    <w:rsid w:val="001557A0"/>
    <w:rsid w:val="00166727"/>
    <w:rsid w:val="0018051E"/>
    <w:rsid w:val="0018455A"/>
    <w:rsid w:val="00186045"/>
    <w:rsid w:val="001A2EED"/>
    <w:rsid w:val="001A405C"/>
    <w:rsid w:val="001B5CCE"/>
    <w:rsid w:val="001C1839"/>
    <w:rsid w:val="001D6E78"/>
    <w:rsid w:val="001F089A"/>
    <w:rsid w:val="001F0E38"/>
    <w:rsid w:val="00223A52"/>
    <w:rsid w:val="00227FAD"/>
    <w:rsid w:val="00285478"/>
    <w:rsid w:val="00285F4C"/>
    <w:rsid w:val="002A2328"/>
    <w:rsid w:val="002F23A4"/>
    <w:rsid w:val="0032664D"/>
    <w:rsid w:val="00336F2C"/>
    <w:rsid w:val="003453A2"/>
    <w:rsid w:val="00366A74"/>
    <w:rsid w:val="00373D09"/>
    <w:rsid w:val="003764A3"/>
    <w:rsid w:val="00387534"/>
    <w:rsid w:val="003C33C1"/>
    <w:rsid w:val="003C5BB5"/>
    <w:rsid w:val="003C7AB4"/>
    <w:rsid w:val="0040549F"/>
    <w:rsid w:val="00414D2F"/>
    <w:rsid w:val="004166C5"/>
    <w:rsid w:val="004634C8"/>
    <w:rsid w:val="004638BF"/>
    <w:rsid w:val="004719A2"/>
    <w:rsid w:val="00473C49"/>
    <w:rsid w:val="00483AAB"/>
    <w:rsid w:val="004A644C"/>
    <w:rsid w:val="004B07D6"/>
    <w:rsid w:val="00503A63"/>
    <w:rsid w:val="005425AC"/>
    <w:rsid w:val="0055277F"/>
    <w:rsid w:val="00574331"/>
    <w:rsid w:val="00592D48"/>
    <w:rsid w:val="00595514"/>
    <w:rsid w:val="00596C17"/>
    <w:rsid w:val="005E73D1"/>
    <w:rsid w:val="00615560"/>
    <w:rsid w:val="006176CD"/>
    <w:rsid w:val="00620452"/>
    <w:rsid w:val="00624C80"/>
    <w:rsid w:val="006414C4"/>
    <w:rsid w:val="006428D0"/>
    <w:rsid w:val="0064306E"/>
    <w:rsid w:val="00657C99"/>
    <w:rsid w:val="00686014"/>
    <w:rsid w:val="006C302F"/>
    <w:rsid w:val="006E6E6E"/>
    <w:rsid w:val="006F60DD"/>
    <w:rsid w:val="00707ADA"/>
    <w:rsid w:val="0071318A"/>
    <w:rsid w:val="007321EE"/>
    <w:rsid w:val="00750EFA"/>
    <w:rsid w:val="00751169"/>
    <w:rsid w:val="0075686F"/>
    <w:rsid w:val="00762CBD"/>
    <w:rsid w:val="007B1B5D"/>
    <w:rsid w:val="007D5477"/>
    <w:rsid w:val="007E00B5"/>
    <w:rsid w:val="007E48D7"/>
    <w:rsid w:val="00800041"/>
    <w:rsid w:val="00807003"/>
    <w:rsid w:val="00817741"/>
    <w:rsid w:val="00834071"/>
    <w:rsid w:val="008B3439"/>
    <w:rsid w:val="008B5FA2"/>
    <w:rsid w:val="008C1D75"/>
    <w:rsid w:val="008D033F"/>
    <w:rsid w:val="00917B59"/>
    <w:rsid w:val="00922C38"/>
    <w:rsid w:val="0096324E"/>
    <w:rsid w:val="009F0357"/>
    <w:rsid w:val="009F698B"/>
    <w:rsid w:val="00A11995"/>
    <w:rsid w:val="00A359A4"/>
    <w:rsid w:val="00A367C4"/>
    <w:rsid w:val="00A53B33"/>
    <w:rsid w:val="00A54743"/>
    <w:rsid w:val="00A75A17"/>
    <w:rsid w:val="00AB1029"/>
    <w:rsid w:val="00AB3916"/>
    <w:rsid w:val="00AC1DC3"/>
    <w:rsid w:val="00AC21D6"/>
    <w:rsid w:val="00AC272E"/>
    <w:rsid w:val="00AD0136"/>
    <w:rsid w:val="00AD79C2"/>
    <w:rsid w:val="00AE612E"/>
    <w:rsid w:val="00B05CD8"/>
    <w:rsid w:val="00B47F89"/>
    <w:rsid w:val="00B9029C"/>
    <w:rsid w:val="00B92721"/>
    <w:rsid w:val="00BC0FFE"/>
    <w:rsid w:val="00BF605A"/>
    <w:rsid w:val="00BF6DC8"/>
    <w:rsid w:val="00C32C85"/>
    <w:rsid w:val="00C42221"/>
    <w:rsid w:val="00C520DB"/>
    <w:rsid w:val="00C72225"/>
    <w:rsid w:val="00C801CB"/>
    <w:rsid w:val="00CB6304"/>
    <w:rsid w:val="00CC304C"/>
    <w:rsid w:val="00CC67CA"/>
    <w:rsid w:val="00CD1486"/>
    <w:rsid w:val="00CD75BB"/>
    <w:rsid w:val="00D050A5"/>
    <w:rsid w:val="00D36AC9"/>
    <w:rsid w:val="00D40526"/>
    <w:rsid w:val="00D90C7E"/>
    <w:rsid w:val="00D949AB"/>
    <w:rsid w:val="00D96223"/>
    <w:rsid w:val="00DA75D1"/>
    <w:rsid w:val="00DC4ED3"/>
    <w:rsid w:val="00DD5EA3"/>
    <w:rsid w:val="00DF4F04"/>
    <w:rsid w:val="00E41A59"/>
    <w:rsid w:val="00E45FC6"/>
    <w:rsid w:val="00E54D21"/>
    <w:rsid w:val="00E64E2D"/>
    <w:rsid w:val="00E70A10"/>
    <w:rsid w:val="00E7296D"/>
    <w:rsid w:val="00E83773"/>
    <w:rsid w:val="00EA100B"/>
    <w:rsid w:val="00ED55FA"/>
    <w:rsid w:val="00F268F4"/>
    <w:rsid w:val="00F41135"/>
    <w:rsid w:val="00F5272F"/>
    <w:rsid w:val="00F62456"/>
    <w:rsid w:val="00F6686C"/>
    <w:rsid w:val="00F86381"/>
    <w:rsid w:val="00F94014"/>
    <w:rsid w:val="00FC11CD"/>
    <w:rsid w:val="00FD0B80"/>
    <w:rsid w:val="00FD4903"/>
    <w:rsid w:val="00FD63B2"/>
    <w:rsid w:val="00F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81AC"/>
  <w15:docId w15:val="{A2BC2CFB-2245-461B-A81D-D9548851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5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36AC9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rsid w:val="00D36AC9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a5">
    <w:name w:val="Литература"/>
    <w:basedOn w:val="a"/>
    <w:autoRedefine/>
    <w:rsid w:val="00D36AC9"/>
    <w:pPr>
      <w:tabs>
        <w:tab w:val="num" w:pos="360"/>
      </w:tabs>
      <w:spacing w:before="40" w:after="40" w:line="360" w:lineRule="auto"/>
      <w:ind w:firstLine="540"/>
      <w:jc w:val="right"/>
    </w:pPr>
    <w:rPr>
      <w:rFonts w:ascii="Times New Roman" w:eastAsia="Times New Roman" w:hAnsi="Times New Roman"/>
      <w:spacing w:val="12"/>
      <w:sz w:val="28"/>
      <w:szCs w:val="14"/>
      <w:lang w:eastAsia="ru-RU"/>
    </w:rPr>
  </w:style>
  <w:style w:type="character" w:styleId="a6">
    <w:name w:val="Hyperlink"/>
    <w:uiPriority w:val="99"/>
    <w:unhideWhenUsed/>
    <w:rsid w:val="00121C2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A75D1"/>
    <w:pPr>
      <w:ind w:left="708"/>
    </w:pPr>
  </w:style>
  <w:style w:type="table" w:styleId="a8">
    <w:name w:val="Table Grid"/>
    <w:basedOn w:val="a1"/>
    <w:rsid w:val="001C183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D0B80"/>
    <w:rPr>
      <w:sz w:val="22"/>
      <w:szCs w:val="22"/>
      <w:lang w:eastAsia="en-US"/>
    </w:rPr>
  </w:style>
  <w:style w:type="paragraph" w:customStyle="1" w:styleId="headline">
    <w:name w:val="headline"/>
    <w:basedOn w:val="a"/>
    <w:rsid w:val="005527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duz111.edusev.ru/uploads/1000/768/section/34710/SUBBOTNIK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9AD76-A699-4CB1-9CC4-5091E8E3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Naida</cp:lastModifiedBy>
  <cp:revision>7</cp:revision>
  <cp:lastPrinted>2018-12-18T12:12:00Z</cp:lastPrinted>
  <dcterms:created xsi:type="dcterms:W3CDTF">2018-12-26T14:50:00Z</dcterms:created>
  <dcterms:modified xsi:type="dcterms:W3CDTF">2023-03-21T07:29:00Z</dcterms:modified>
</cp:coreProperties>
</file>